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505" w:rsidRDefault="00CF70F1" w:rsidP="007C6505">
      <w:pPr>
        <w:pStyle w:val="Balk1"/>
        <w:ind w:left="0" w:right="-288"/>
        <w:jc w:val="center"/>
        <w:rPr>
          <w:b/>
          <w:sz w:val="28"/>
          <w:szCs w:val="28"/>
        </w:rPr>
      </w:pPr>
      <w:r>
        <w:rPr>
          <w:b/>
          <w:sz w:val="28"/>
          <w:szCs w:val="28"/>
        </w:rPr>
        <w:t>NENE HATUN ANADOLU LİSESİ</w:t>
      </w:r>
      <w:r w:rsidRPr="00084920">
        <w:rPr>
          <w:b/>
          <w:sz w:val="28"/>
          <w:szCs w:val="28"/>
        </w:rPr>
        <w:t xml:space="preserve"> MÜDÜRLÜĞÜ</w:t>
      </w:r>
    </w:p>
    <w:p w:rsidR="007C6505" w:rsidRDefault="007C6505" w:rsidP="007C6505">
      <w:pPr>
        <w:pStyle w:val="Balk1"/>
        <w:ind w:left="0" w:right="-288"/>
        <w:jc w:val="center"/>
        <w:rPr>
          <w:b/>
          <w:bCs/>
          <w:spacing w:val="4"/>
          <w:sz w:val="28"/>
          <w:szCs w:val="28"/>
        </w:rPr>
      </w:pPr>
    </w:p>
    <w:p w:rsidR="007C6505" w:rsidRDefault="00CF70F1" w:rsidP="007C6505">
      <w:pPr>
        <w:pStyle w:val="Balk1"/>
        <w:ind w:left="0" w:right="-288"/>
        <w:jc w:val="center"/>
        <w:rPr>
          <w:b/>
          <w:sz w:val="28"/>
          <w:szCs w:val="28"/>
        </w:rPr>
      </w:pPr>
      <w:r>
        <w:rPr>
          <w:b/>
          <w:bCs/>
          <w:spacing w:val="4"/>
          <w:sz w:val="28"/>
          <w:szCs w:val="28"/>
        </w:rPr>
        <w:t>TEMİZLİK</w:t>
      </w:r>
      <w:r w:rsidRPr="00084920">
        <w:rPr>
          <w:b/>
          <w:bCs/>
          <w:spacing w:val="4"/>
          <w:sz w:val="28"/>
          <w:szCs w:val="28"/>
        </w:rPr>
        <w:t xml:space="preserve"> MALZEMELERİ ALIMI</w:t>
      </w:r>
    </w:p>
    <w:p w:rsidR="007C6505" w:rsidRPr="007C6505" w:rsidRDefault="007C6505" w:rsidP="007C6505"/>
    <w:p w:rsidR="00CF70F1" w:rsidRPr="00084920" w:rsidRDefault="00CF70F1" w:rsidP="007C6505">
      <w:pPr>
        <w:pStyle w:val="Balk1"/>
        <w:ind w:left="0" w:right="-288"/>
        <w:jc w:val="center"/>
        <w:rPr>
          <w:b/>
          <w:bCs/>
          <w:spacing w:val="4"/>
          <w:sz w:val="28"/>
          <w:szCs w:val="28"/>
        </w:rPr>
      </w:pPr>
      <w:r w:rsidRPr="00084920">
        <w:rPr>
          <w:b/>
          <w:bCs/>
          <w:spacing w:val="4"/>
          <w:sz w:val="28"/>
          <w:szCs w:val="28"/>
        </w:rPr>
        <w:t>TEKNİK ŞARTNAMESİ</w:t>
      </w:r>
    </w:p>
    <w:p w:rsidR="00CF70F1" w:rsidRPr="00084920" w:rsidRDefault="00CF70F1" w:rsidP="00CF70F1">
      <w:pPr>
        <w:tabs>
          <w:tab w:val="left" w:pos="1494"/>
        </w:tabs>
        <w:rPr>
          <w:b/>
          <w:bCs/>
          <w:spacing w:val="4"/>
          <w:sz w:val="28"/>
          <w:szCs w:val="28"/>
        </w:rPr>
      </w:pPr>
      <w:r w:rsidRPr="00084920">
        <w:rPr>
          <w:b/>
          <w:bCs/>
          <w:spacing w:val="4"/>
          <w:sz w:val="28"/>
          <w:szCs w:val="28"/>
        </w:rPr>
        <w:tab/>
      </w:r>
    </w:p>
    <w:p w:rsidR="00CF70F1" w:rsidRPr="00D67842" w:rsidRDefault="00CF70F1" w:rsidP="00BD4D63">
      <w:pPr>
        <w:pStyle w:val="ListeParagraf"/>
        <w:widowControl/>
        <w:numPr>
          <w:ilvl w:val="3"/>
          <w:numId w:val="1"/>
        </w:numPr>
        <w:spacing w:before="80" w:line="360" w:lineRule="auto"/>
        <w:ind w:left="426" w:hanging="426"/>
        <w:jc w:val="both"/>
        <w:rPr>
          <w:b/>
          <w:szCs w:val="24"/>
        </w:rPr>
      </w:pPr>
      <w:r w:rsidRPr="00D67842">
        <w:rPr>
          <w:b/>
          <w:szCs w:val="24"/>
        </w:rPr>
        <w:t>İŞİN KONUSU ve TANIMI</w:t>
      </w:r>
    </w:p>
    <w:p w:rsidR="00CF70F1" w:rsidRPr="00D67842" w:rsidRDefault="00CF70F1" w:rsidP="00BD4D63">
      <w:pPr>
        <w:pStyle w:val="GvdeMetni"/>
        <w:tabs>
          <w:tab w:val="left" w:pos="284"/>
          <w:tab w:val="left" w:pos="709"/>
        </w:tabs>
        <w:spacing w:line="360" w:lineRule="auto"/>
        <w:jc w:val="both"/>
        <w:rPr>
          <w:szCs w:val="24"/>
        </w:rPr>
      </w:pPr>
      <w:r w:rsidRPr="00D67842">
        <w:rPr>
          <w:szCs w:val="24"/>
        </w:rPr>
        <w:t>Müdürlüğümüzün hizmet ve faaliyetlerinde kullanılmak üzere çeşitli özelliklerde temizlik malzemelerinin temini işidir.</w:t>
      </w:r>
    </w:p>
    <w:p w:rsidR="00CF70F1" w:rsidRPr="00D67842" w:rsidRDefault="00CF70F1" w:rsidP="00BD4D63">
      <w:pPr>
        <w:pStyle w:val="ListeParagraf"/>
        <w:widowControl/>
        <w:numPr>
          <w:ilvl w:val="3"/>
          <w:numId w:val="1"/>
        </w:numPr>
        <w:spacing w:before="80" w:line="360" w:lineRule="auto"/>
        <w:ind w:left="426" w:hanging="426"/>
        <w:jc w:val="both"/>
        <w:rPr>
          <w:b/>
          <w:szCs w:val="24"/>
        </w:rPr>
      </w:pPr>
      <w:r w:rsidRPr="00D67842">
        <w:rPr>
          <w:b/>
          <w:szCs w:val="24"/>
        </w:rPr>
        <w:t>AMAÇ ve KAPSAM</w:t>
      </w:r>
    </w:p>
    <w:p w:rsidR="00CF70F1" w:rsidRPr="00D67842" w:rsidRDefault="00CF70F1" w:rsidP="00BD4D63">
      <w:pPr>
        <w:spacing w:line="360" w:lineRule="auto"/>
        <w:jc w:val="both"/>
        <w:rPr>
          <w:szCs w:val="24"/>
        </w:rPr>
      </w:pPr>
      <w:r w:rsidRPr="00D67842">
        <w:rPr>
          <w:szCs w:val="24"/>
        </w:rPr>
        <w:t xml:space="preserve">Bu şartname, Müdürlüğümüzün, hizmet ve faaliyetlerinde kullanılmak üzere temizlik </w:t>
      </w:r>
      <w:r w:rsidR="006E6577">
        <w:rPr>
          <w:szCs w:val="24"/>
        </w:rPr>
        <w:t>m</w:t>
      </w:r>
      <w:r w:rsidR="006E6577" w:rsidRPr="00D67842">
        <w:rPr>
          <w:szCs w:val="24"/>
        </w:rPr>
        <w:t>alzemelerinin</w:t>
      </w:r>
      <w:r w:rsidRPr="00D67842">
        <w:rPr>
          <w:szCs w:val="24"/>
        </w:rPr>
        <w:t xml:space="preserve"> temini ile ilgili usul, esas ve prensipleri kapsar.</w:t>
      </w:r>
    </w:p>
    <w:p w:rsidR="00CF70F1" w:rsidRPr="00D67842" w:rsidRDefault="00CF70F1" w:rsidP="00BD4D63">
      <w:pPr>
        <w:spacing w:line="360" w:lineRule="auto"/>
        <w:jc w:val="both"/>
        <w:rPr>
          <w:szCs w:val="24"/>
        </w:rPr>
      </w:pPr>
    </w:p>
    <w:p w:rsidR="00CF70F1" w:rsidRPr="00D67842" w:rsidRDefault="00CF70F1" w:rsidP="00BD4D63">
      <w:pPr>
        <w:pStyle w:val="ListeParagraf"/>
        <w:widowControl/>
        <w:numPr>
          <w:ilvl w:val="3"/>
          <w:numId w:val="1"/>
        </w:numPr>
        <w:spacing w:before="80" w:line="360" w:lineRule="auto"/>
        <w:ind w:left="426" w:hanging="426"/>
        <w:jc w:val="both"/>
        <w:rPr>
          <w:b/>
          <w:szCs w:val="24"/>
        </w:rPr>
      </w:pPr>
      <w:r w:rsidRPr="00D67842">
        <w:rPr>
          <w:b/>
          <w:szCs w:val="24"/>
        </w:rPr>
        <w:t>TANIMLAR</w:t>
      </w:r>
    </w:p>
    <w:p w:rsidR="00CF70F1" w:rsidRPr="00D67842" w:rsidRDefault="00CF70F1" w:rsidP="00BD4D63">
      <w:pPr>
        <w:pStyle w:val="ListeParagraf"/>
        <w:widowControl/>
        <w:numPr>
          <w:ilvl w:val="0"/>
          <w:numId w:val="3"/>
        </w:numPr>
        <w:spacing w:after="200" w:line="360" w:lineRule="auto"/>
        <w:contextualSpacing/>
        <w:rPr>
          <w:szCs w:val="24"/>
        </w:rPr>
      </w:pPr>
      <w:r w:rsidRPr="00D67842">
        <w:rPr>
          <w:szCs w:val="24"/>
        </w:rPr>
        <w:t>Kurum</w:t>
      </w:r>
      <w:r w:rsidRPr="00D67842">
        <w:rPr>
          <w:szCs w:val="24"/>
        </w:rPr>
        <w:tab/>
      </w:r>
      <w:r w:rsidRPr="00D67842">
        <w:rPr>
          <w:szCs w:val="24"/>
        </w:rPr>
        <w:tab/>
        <w:t>:   Nene Hatun Anadolu Lisesi Müdürlüğü</w:t>
      </w:r>
    </w:p>
    <w:p w:rsidR="00CF70F1" w:rsidRPr="00D67842" w:rsidRDefault="00CF70F1" w:rsidP="00BD4D63">
      <w:pPr>
        <w:pStyle w:val="ListeParagraf"/>
        <w:widowControl/>
        <w:numPr>
          <w:ilvl w:val="0"/>
          <w:numId w:val="3"/>
        </w:numPr>
        <w:spacing w:after="200" w:line="360" w:lineRule="auto"/>
        <w:contextualSpacing/>
        <w:rPr>
          <w:szCs w:val="24"/>
        </w:rPr>
      </w:pPr>
      <w:r w:rsidRPr="00D67842">
        <w:rPr>
          <w:szCs w:val="24"/>
        </w:rPr>
        <w:t>Firma / İstekli</w:t>
      </w:r>
      <w:r w:rsidRPr="00D67842">
        <w:rPr>
          <w:szCs w:val="24"/>
        </w:rPr>
        <w:tab/>
        <w:t>:   İş için teklif veren gerçek ve tüzel kişi</w:t>
      </w:r>
    </w:p>
    <w:p w:rsidR="00CF70F1" w:rsidRPr="00D67842" w:rsidRDefault="00CF70F1" w:rsidP="00BD4D63">
      <w:pPr>
        <w:pStyle w:val="ListeParagraf"/>
        <w:widowControl/>
        <w:numPr>
          <w:ilvl w:val="3"/>
          <w:numId w:val="1"/>
        </w:numPr>
        <w:spacing w:before="80" w:line="360" w:lineRule="auto"/>
        <w:ind w:left="426" w:hanging="426"/>
        <w:jc w:val="both"/>
        <w:rPr>
          <w:b/>
          <w:szCs w:val="24"/>
        </w:rPr>
      </w:pPr>
      <w:r w:rsidRPr="00D67842">
        <w:rPr>
          <w:b/>
          <w:szCs w:val="24"/>
        </w:rPr>
        <w:t>İŞİN TARİFİ ve HİZMET SÜRESİ</w:t>
      </w:r>
    </w:p>
    <w:p w:rsidR="00CF70F1" w:rsidRPr="00D67842" w:rsidRDefault="00CF70F1" w:rsidP="00BD4D63">
      <w:pPr>
        <w:pStyle w:val="ListeParagraf"/>
        <w:numPr>
          <w:ilvl w:val="0"/>
          <w:numId w:val="2"/>
        </w:numPr>
        <w:spacing w:line="360" w:lineRule="auto"/>
        <w:ind w:left="567" w:hanging="436"/>
        <w:jc w:val="both"/>
        <w:rPr>
          <w:bCs/>
          <w:szCs w:val="24"/>
        </w:rPr>
      </w:pPr>
      <w:r w:rsidRPr="00D67842">
        <w:rPr>
          <w:bCs/>
          <w:szCs w:val="24"/>
        </w:rPr>
        <w:t>İstekli talep tarihinden itibaren 10 (On) iş günü içinde sipariş edilen malzemeleri teslim edecektir. Ürünler belirtilen özelliklerde temin edilecektir.</w:t>
      </w:r>
    </w:p>
    <w:p w:rsidR="00CF70F1" w:rsidRPr="00D67842" w:rsidRDefault="00CF70F1" w:rsidP="00BD4D63">
      <w:pPr>
        <w:pStyle w:val="ListeParagraf"/>
        <w:numPr>
          <w:ilvl w:val="0"/>
          <w:numId w:val="2"/>
        </w:numPr>
        <w:spacing w:line="360" w:lineRule="auto"/>
        <w:ind w:left="567" w:hanging="436"/>
        <w:jc w:val="both"/>
        <w:rPr>
          <w:bCs/>
          <w:szCs w:val="24"/>
        </w:rPr>
      </w:pPr>
      <w:r w:rsidRPr="00D67842">
        <w:rPr>
          <w:bCs/>
          <w:szCs w:val="24"/>
        </w:rPr>
        <w:t>Adet ve özellikleri belirtilen malzemeler temin edilerek İdareye teslim edilecektir.</w:t>
      </w:r>
    </w:p>
    <w:p w:rsidR="00CF70F1" w:rsidRPr="00D67842" w:rsidRDefault="00CF70F1" w:rsidP="00BD4D63">
      <w:pPr>
        <w:pStyle w:val="ListeParagraf"/>
        <w:numPr>
          <w:ilvl w:val="0"/>
          <w:numId w:val="2"/>
        </w:numPr>
        <w:spacing w:line="360" w:lineRule="auto"/>
        <w:ind w:left="567" w:hanging="436"/>
        <w:jc w:val="both"/>
        <w:rPr>
          <w:bCs/>
          <w:szCs w:val="24"/>
        </w:rPr>
      </w:pPr>
      <w:r w:rsidRPr="00D67842">
        <w:rPr>
          <w:szCs w:val="24"/>
        </w:rPr>
        <w:t>Ürünler üst düzey kalitede ve 1. sınıf standartlarda olacaktır.</w:t>
      </w:r>
    </w:p>
    <w:p w:rsidR="00CF70F1" w:rsidRPr="00D67842" w:rsidRDefault="00CF70F1" w:rsidP="00BD4D63">
      <w:pPr>
        <w:pStyle w:val="ListeParagraf"/>
        <w:numPr>
          <w:ilvl w:val="0"/>
          <w:numId w:val="2"/>
        </w:numPr>
        <w:spacing w:line="360" w:lineRule="auto"/>
        <w:ind w:left="567" w:hanging="436"/>
        <w:jc w:val="both"/>
        <w:rPr>
          <w:bCs/>
          <w:szCs w:val="24"/>
        </w:rPr>
      </w:pPr>
      <w:r w:rsidRPr="00D67842">
        <w:rPr>
          <w:szCs w:val="24"/>
        </w:rPr>
        <w:t>İstekli tüm ürünlerin garantilerinden sorumludur.</w:t>
      </w:r>
    </w:p>
    <w:p w:rsidR="00134275" w:rsidRPr="00D67842" w:rsidRDefault="00134275" w:rsidP="00BD4D63">
      <w:pPr>
        <w:spacing w:line="360" w:lineRule="auto"/>
        <w:jc w:val="both"/>
        <w:rPr>
          <w:bCs/>
          <w:szCs w:val="24"/>
        </w:rPr>
      </w:pPr>
    </w:p>
    <w:p w:rsidR="00134275" w:rsidRPr="00D67842" w:rsidRDefault="00134275" w:rsidP="00BD4D63">
      <w:pPr>
        <w:widowControl/>
        <w:spacing w:before="80" w:line="360" w:lineRule="auto"/>
        <w:jc w:val="both"/>
        <w:rPr>
          <w:b/>
          <w:szCs w:val="24"/>
        </w:rPr>
      </w:pPr>
      <w:r w:rsidRPr="00D67842">
        <w:rPr>
          <w:b/>
          <w:szCs w:val="24"/>
        </w:rPr>
        <w:t>5.    YÜKLENİCİNİN YÜKÜMLÜLÜKLERİ</w:t>
      </w:r>
    </w:p>
    <w:p w:rsidR="00134275" w:rsidRPr="00D67842" w:rsidRDefault="00134275" w:rsidP="00BD4D63">
      <w:pPr>
        <w:widowControl/>
        <w:numPr>
          <w:ilvl w:val="0"/>
          <w:numId w:val="6"/>
        </w:numPr>
        <w:spacing w:line="360" w:lineRule="auto"/>
        <w:jc w:val="both"/>
        <w:rPr>
          <w:szCs w:val="24"/>
        </w:rPr>
      </w:pPr>
      <w:r w:rsidRPr="00D67842">
        <w:rPr>
          <w:szCs w:val="24"/>
        </w:rPr>
        <w:t>Ürünlerin içinde veya dışında İdarenin izni olmadan herhangi bir kişi ya da kuruma/şirkete ait yazı, damga, görsel vb. yer vermeyecektir.</w:t>
      </w:r>
    </w:p>
    <w:p w:rsidR="00134275" w:rsidRPr="00D67842" w:rsidRDefault="00134275" w:rsidP="00BD4D63">
      <w:pPr>
        <w:widowControl/>
        <w:numPr>
          <w:ilvl w:val="0"/>
          <w:numId w:val="6"/>
        </w:numPr>
        <w:spacing w:line="360" w:lineRule="auto"/>
        <w:jc w:val="both"/>
        <w:rPr>
          <w:szCs w:val="24"/>
        </w:rPr>
      </w:pPr>
      <w:r w:rsidRPr="00D67842">
        <w:rPr>
          <w:szCs w:val="24"/>
        </w:rPr>
        <w:t>Ürünlerin kalite kontrollerini yapacaktır.</w:t>
      </w:r>
    </w:p>
    <w:p w:rsidR="00134275" w:rsidRPr="00D67842" w:rsidRDefault="00134275" w:rsidP="00BD4D63">
      <w:pPr>
        <w:widowControl/>
        <w:numPr>
          <w:ilvl w:val="0"/>
          <w:numId w:val="6"/>
        </w:numPr>
        <w:spacing w:line="360" w:lineRule="auto"/>
        <w:jc w:val="both"/>
        <w:rPr>
          <w:szCs w:val="24"/>
        </w:rPr>
      </w:pPr>
      <w:r w:rsidRPr="00D67842">
        <w:rPr>
          <w:szCs w:val="24"/>
        </w:rPr>
        <w:t xml:space="preserve">Ürünlerin temininde gereken ihtimamı göstereceğini, İdarenin talep ettiği ürünü süre, miktar ve bedel dahilinde teslim etmeyi ve oluşabilecek kusurları şartname hükümlerine uygun olarak zamanında gidermeyi peşinen kabul ve taahhüt edecektir. </w:t>
      </w:r>
    </w:p>
    <w:p w:rsidR="00134275" w:rsidRPr="00D67842" w:rsidRDefault="00134275" w:rsidP="00BD4D63">
      <w:pPr>
        <w:widowControl/>
        <w:numPr>
          <w:ilvl w:val="0"/>
          <w:numId w:val="6"/>
        </w:numPr>
        <w:spacing w:line="360" w:lineRule="auto"/>
        <w:jc w:val="both"/>
        <w:rPr>
          <w:szCs w:val="24"/>
        </w:rPr>
      </w:pPr>
      <w:r w:rsidRPr="00D67842">
        <w:rPr>
          <w:szCs w:val="24"/>
        </w:rPr>
        <w:t>Ürünlerin hasarlı, yırtık, kullanılmış gibi kullanıma uygun olmayan durumda olmaları halinde, bu tür ürünleri 7 (Yedi) gün içerisinde teslim alarak, süresi içerisinde yenilerini verecektir.</w:t>
      </w:r>
    </w:p>
    <w:p w:rsidR="00134275" w:rsidRPr="00D67842" w:rsidRDefault="00134275" w:rsidP="00BD4D63">
      <w:pPr>
        <w:pStyle w:val="AltKonuBal"/>
        <w:spacing w:line="360" w:lineRule="auto"/>
        <w:jc w:val="both"/>
        <w:rPr>
          <w:b w:val="0"/>
          <w:sz w:val="24"/>
          <w:szCs w:val="24"/>
        </w:rPr>
      </w:pPr>
    </w:p>
    <w:p w:rsidR="00134275" w:rsidRPr="00D67842" w:rsidRDefault="00134275" w:rsidP="00BD4D63">
      <w:pPr>
        <w:pStyle w:val="ListeParagraf"/>
        <w:widowControl/>
        <w:numPr>
          <w:ilvl w:val="0"/>
          <w:numId w:val="4"/>
        </w:numPr>
        <w:spacing w:before="80" w:line="360" w:lineRule="auto"/>
        <w:ind w:left="426" w:hanging="426"/>
        <w:jc w:val="both"/>
        <w:rPr>
          <w:b/>
          <w:szCs w:val="24"/>
        </w:rPr>
      </w:pPr>
      <w:r w:rsidRPr="00D67842">
        <w:rPr>
          <w:b/>
          <w:szCs w:val="24"/>
        </w:rPr>
        <w:lastRenderedPageBreak/>
        <w:t>ÜRÜNLERİN TESLİM YERİ</w:t>
      </w:r>
    </w:p>
    <w:p w:rsidR="00134275" w:rsidRPr="00D67842" w:rsidRDefault="00134275" w:rsidP="00BD4D63">
      <w:pPr>
        <w:widowControl/>
        <w:spacing w:before="80" w:line="360" w:lineRule="auto"/>
        <w:ind w:left="426"/>
        <w:jc w:val="both"/>
        <w:rPr>
          <w:szCs w:val="24"/>
        </w:rPr>
      </w:pPr>
      <w:r w:rsidRPr="00D67842">
        <w:rPr>
          <w:szCs w:val="24"/>
        </w:rPr>
        <w:t>Ürünler, Müdürlüğümüzün belirleyeceği tarihte, belirleyeceği adrese tam ve eksiksiz olarak teslim edilecektir.</w:t>
      </w:r>
    </w:p>
    <w:p w:rsidR="00134275" w:rsidRPr="00D67842" w:rsidRDefault="00134275" w:rsidP="00BD4D63">
      <w:pPr>
        <w:pStyle w:val="ListeParagraf"/>
        <w:spacing w:before="80" w:line="360" w:lineRule="auto"/>
        <w:ind w:left="426"/>
        <w:jc w:val="both"/>
        <w:rPr>
          <w:b/>
          <w:szCs w:val="24"/>
        </w:rPr>
      </w:pPr>
    </w:p>
    <w:p w:rsidR="00134275" w:rsidRPr="00D67842" w:rsidRDefault="00134275" w:rsidP="00BD4D63">
      <w:pPr>
        <w:pStyle w:val="ListeParagraf"/>
        <w:widowControl/>
        <w:numPr>
          <w:ilvl w:val="0"/>
          <w:numId w:val="4"/>
        </w:numPr>
        <w:spacing w:before="80" w:line="360" w:lineRule="auto"/>
        <w:ind w:left="426" w:hanging="426"/>
        <w:jc w:val="both"/>
        <w:rPr>
          <w:b/>
          <w:szCs w:val="24"/>
        </w:rPr>
      </w:pPr>
      <w:r w:rsidRPr="00D67842">
        <w:rPr>
          <w:b/>
          <w:szCs w:val="24"/>
        </w:rPr>
        <w:t>DİĞER ŞARTLAR</w:t>
      </w:r>
    </w:p>
    <w:p w:rsidR="00134275" w:rsidRPr="00D67842" w:rsidRDefault="00134275" w:rsidP="00BD4D63">
      <w:pPr>
        <w:pStyle w:val="ListeParagraf2"/>
        <w:numPr>
          <w:ilvl w:val="0"/>
          <w:numId w:val="5"/>
        </w:numPr>
        <w:spacing w:line="360" w:lineRule="auto"/>
        <w:ind w:left="567" w:hanging="425"/>
        <w:rPr>
          <w:rFonts w:ascii="Times New Roman" w:hAnsi="Times New Roman"/>
          <w:sz w:val="24"/>
          <w:szCs w:val="24"/>
          <w:lang w:eastAsia="tr-TR"/>
        </w:rPr>
      </w:pPr>
      <w:r w:rsidRPr="00D67842">
        <w:rPr>
          <w:rFonts w:ascii="Times New Roman" w:hAnsi="Times New Roman"/>
          <w:sz w:val="24"/>
          <w:szCs w:val="24"/>
          <w:lang w:eastAsia="tr-TR"/>
        </w:rPr>
        <w:t>Ürünler şartname hükümlerine uygun hazırlandığı görüldükten sonra teslim alınacaktır.</w:t>
      </w:r>
    </w:p>
    <w:p w:rsidR="00134275" w:rsidRPr="00D67842" w:rsidRDefault="00134275" w:rsidP="00BD4D63">
      <w:pPr>
        <w:widowControl/>
        <w:numPr>
          <w:ilvl w:val="0"/>
          <w:numId w:val="5"/>
        </w:numPr>
        <w:spacing w:line="360" w:lineRule="auto"/>
        <w:ind w:left="567" w:hanging="425"/>
        <w:jc w:val="both"/>
        <w:rPr>
          <w:szCs w:val="24"/>
        </w:rPr>
      </w:pPr>
      <w:r w:rsidRPr="00D67842">
        <w:rPr>
          <w:szCs w:val="24"/>
        </w:rPr>
        <w:t xml:space="preserve">Ürünlerin nakli, yükleme, boşaltma, istif, depolama işleri ile ilgili tüm sorumluluk Yüklenici Firmaya ait olup, bununla ilgili gereken her türlü alet, edevat, işçilik, paketleme, sigorta, taşıma ve benzeri yükümlülüklerden doğacak ücretlerin ödenmesinden mesuldür. </w:t>
      </w:r>
    </w:p>
    <w:p w:rsidR="00134275" w:rsidRPr="00D67842" w:rsidRDefault="00134275" w:rsidP="00BD4D63">
      <w:pPr>
        <w:widowControl/>
        <w:numPr>
          <w:ilvl w:val="0"/>
          <w:numId w:val="5"/>
        </w:numPr>
        <w:overflowPunct w:val="0"/>
        <w:autoSpaceDE w:val="0"/>
        <w:autoSpaceDN w:val="0"/>
        <w:adjustRightInd w:val="0"/>
        <w:spacing w:line="360" w:lineRule="auto"/>
        <w:ind w:left="567" w:hanging="425"/>
        <w:jc w:val="both"/>
        <w:textAlignment w:val="baseline"/>
        <w:rPr>
          <w:szCs w:val="24"/>
        </w:rPr>
      </w:pPr>
      <w:r w:rsidRPr="00D67842">
        <w:rPr>
          <w:szCs w:val="24"/>
        </w:rPr>
        <w:t xml:space="preserve">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w:t>
      </w:r>
    </w:p>
    <w:p w:rsidR="00D67842" w:rsidRDefault="00134275" w:rsidP="00BD4D63">
      <w:pPr>
        <w:widowControl/>
        <w:numPr>
          <w:ilvl w:val="0"/>
          <w:numId w:val="5"/>
        </w:numPr>
        <w:autoSpaceDE w:val="0"/>
        <w:autoSpaceDN w:val="0"/>
        <w:adjustRightInd w:val="0"/>
        <w:spacing w:line="360" w:lineRule="auto"/>
        <w:ind w:left="567" w:hanging="425"/>
        <w:jc w:val="both"/>
        <w:rPr>
          <w:szCs w:val="24"/>
        </w:rPr>
      </w:pPr>
      <w:r w:rsidRPr="00D67842">
        <w:rPr>
          <w:szCs w:val="24"/>
        </w:rPr>
        <w:t>İstekliler kısmi teklif veremeyeceklerdir. </w:t>
      </w:r>
    </w:p>
    <w:p w:rsidR="00D67842" w:rsidRPr="00D67842" w:rsidRDefault="00CF70F1" w:rsidP="00BD4D63">
      <w:pPr>
        <w:widowControl/>
        <w:numPr>
          <w:ilvl w:val="0"/>
          <w:numId w:val="5"/>
        </w:numPr>
        <w:autoSpaceDE w:val="0"/>
        <w:autoSpaceDN w:val="0"/>
        <w:adjustRightInd w:val="0"/>
        <w:spacing w:line="360" w:lineRule="auto"/>
        <w:ind w:left="567" w:hanging="425"/>
        <w:jc w:val="both"/>
        <w:rPr>
          <w:szCs w:val="24"/>
        </w:rPr>
      </w:pPr>
      <w:r w:rsidRPr="00D67842">
        <w:rPr>
          <w:color w:val="212529"/>
          <w:szCs w:val="24"/>
        </w:rPr>
        <w:t>Birim Fiyat Teklif Cetvelindeki kısma teklif verilmek zorundadır.</w:t>
      </w:r>
    </w:p>
    <w:p w:rsidR="00D67842" w:rsidRPr="00D67842" w:rsidRDefault="00CF70F1" w:rsidP="00BD4D63">
      <w:pPr>
        <w:widowControl/>
        <w:numPr>
          <w:ilvl w:val="0"/>
          <w:numId w:val="5"/>
        </w:numPr>
        <w:autoSpaceDE w:val="0"/>
        <w:autoSpaceDN w:val="0"/>
        <w:adjustRightInd w:val="0"/>
        <w:spacing w:line="360" w:lineRule="auto"/>
        <w:ind w:left="567" w:hanging="425"/>
        <w:jc w:val="both"/>
        <w:rPr>
          <w:szCs w:val="24"/>
        </w:rPr>
      </w:pPr>
      <w:r w:rsidRPr="00D67842">
        <w:rPr>
          <w:color w:val="212529"/>
          <w:szCs w:val="24"/>
        </w:rPr>
        <w:t>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D67842" w:rsidRPr="00D67842" w:rsidRDefault="00CF70F1" w:rsidP="00BD4D63">
      <w:pPr>
        <w:widowControl/>
        <w:numPr>
          <w:ilvl w:val="0"/>
          <w:numId w:val="5"/>
        </w:numPr>
        <w:autoSpaceDE w:val="0"/>
        <w:autoSpaceDN w:val="0"/>
        <w:adjustRightInd w:val="0"/>
        <w:spacing w:line="360" w:lineRule="auto"/>
        <w:ind w:left="567" w:hanging="425"/>
        <w:jc w:val="both"/>
        <w:rPr>
          <w:szCs w:val="24"/>
        </w:rPr>
      </w:pPr>
      <w:r w:rsidRPr="00D67842">
        <w:rPr>
          <w:color w:val="212529"/>
          <w:szCs w:val="24"/>
        </w:rPr>
        <w:t> Teklifler ihale dokümanında belirtilen ihale saatine kadar idareye (tekliflerin sunulacağı yere) teslim edilir. Bu saatten sonra verilen teklifler kabul edilemez ve açılmadan istekliye iade edilir. Bu durum bir tutanakla tespit edilir.</w:t>
      </w:r>
    </w:p>
    <w:p w:rsidR="00D67842" w:rsidRPr="00D67842" w:rsidRDefault="00CF70F1" w:rsidP="00BD4D63">
      <w:pPr>
        <w:widowControl/>
        <w:numPr>
          <w:ilvl w:val="0"/>
          <w:numId w:val="5"/>
        </w:numPr>
        <w:autoSpaceDE w:val="0"/>
        <w:autoSpaceDN w:val="0"/>
        <w:adjustRightInd w:val="0"/>
        <w:spacing w:line="360" w:lineRule="auto"/>
        <w:ind w:left="567" w:hanging="425"/>
        <w:jc w:val="both"/>
        <w:rPr>
          <w:szCs w:val="24"/>
        </w:rPr>
      </w:pPr>
      <w:r w:rsidRPr="00D67842">
        <w:rPr>
          <w:color w:val="212529"/>
          <w:szCs w:val="24"/>
        </w:rPr>
        <w:t xml:space="preserve">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 </w:t>
      </w:r>
      <w:r w:rsidRPr="00D67842">
        <w:rPr>
          <w:b/>
          <w:color w:val="212529"/>
          <w:szCs w:val="24"/>
        </w:rPr>
        <w:t xml:space="preserve">Mesaj ya da e-posta ile gönderilen </w:t>
      </w:r>
      <w:r w:rsidR="00D67842">
        <w:rPr>
          <w:b/>
          <w:color w:val="212529"/>
          <w:szCs w:val="24"/>
        </w:rPr>
        <w:t>teklifler işleme alınmayacaktır.</w:t>
      </w:r>
    </w:p>
    <w:p w:rsidR="00D67842" w:rsidRPr="00D67842" w:rsidRDefault="00CF70F1" w:rsidP="00BD4D63">
      <w:pPr>
        <w:widowControl/>
        <w:numPr>
          <w:ilvl w:val="0"/>
          <w:numId w:val="5"/>
        </w:numPr>
        <w:autoSpaceDE w:val="0"/>
        <w:autoSpaceDN w:val="0"/>
        <w:adjustRightInd w:val="0"/>
        <w:spacing w:line="360" w:lineRule="auto"/>
        <w:ind w:left="567" w:hanging="425"/>
        <w:jc w:val="both"/>
        <w:rPr>
          <w:szCs w:val="24"/>
        </w:rPr>
      </w:pPr>
      <w:r w:rsidRPr="00D67842">
        <w:rPr>
          <w:color w:val="212529"/>
          <w:szCs w:val="24"/>
        </w:rPr>
        <w:t>Fiyatlar KDV hariç yazılacaktır.</w:t>
      </w:r>
    </w:p>
    <w:p w:rsidR="00D67842" w:rsidRPr="00D67842" w:rsidRDefault="00CF70F1" w:rsidP="00BD4D63">
      <w:pPr>
        <w:widowControl/>
        <w:numPr>
          <w:ilvl w:val="0"/>
          <w:numId w:val="5"/>
        </w:numPr>
        <w:autoSpaceDE w:val="0"/>
        <w:autoSpaceDN w:val="0"/>
        <w:adjustRightInd w:val="0"/>
        <w:spacing w:line="360" w:lineRule="auto"/>
        <w:ind w:left="567" w:hanging="425"/>
        <w:jc w:val="both"/>
        <w:rPr>
          <w:szCs w:val="24"/>
        </w:rPr>
      </w:pPr>
      <w:r w:rsidRPr="00D67842">
        <w:rPr>
          <w:color w:val="212529"/>
          <w:szCs w:val="24"/>
        </w:rPr>
        <w:t>Tekliflerinizde silinti kazıntı olmayacak. Firma kaşesi okunaklı olacaktır.</w:t>
      </w:r>
    </w:p>
    <w:p w:rsidR="00D67842" w:rsidRPr="00D67842" w:rsidRDefault="00CF70F1" w:rsidP="00BD4D63">
      <w:pPr>
        <w:widowControl/>
        <w:numPr>
          <w:ilvl w:val="0"/>
          <w:numId w:val="5"/>
        </w:numPr>
        <w:autoSpaceDE w:val="0"/>
        <w:autoSpaceDN w:val="0"/>
        <w:adjustRightInd w:val="0"/>
        <w:spacing w:line="360" w:lineRule="auto"/>
        <w:ind w:left="567" w:hanging="425"/>
        <w:jc w:val="both"/>
        <w:rPr>
          <w:szCs w:val="24"/>
        </w:rPr>
      </w:pPr>
      <w:r w:rsidRPr="00D67842">
        <w:rPr>
          <w:color w:val="212529"/>
          <w:szCs w:val="24"/>
        </w:rPr>
        <w:t>Ürünler teknik şartnameye uygun olacaktır.</w:t>
      </w:r>
    </w:p>
    <w:p w:rsidR="00D67842" w:rsidRPr="00D67842" w:rsidRDefault="00CF70F1" w:rsidP="00BD4D63">
      <w:pPr>
        <w:widowControl/>
        <w:numPr>
          <w:ilvl w:val="0"/>
          <w:numId w:val="5"/>
        </w:numPr>
        <w:autoSpaceDE w:val="0"/>
        <w:autoSpaceDN w:val="0"/>
        <w:adjustRightInd w:val="0"/>
        <w:spacing w:line="360" w:lineRule="auto"/>
        <w:ind w:left="567" w:hanging="425"/>
        <w:jc w:val="both"/>
        <w:rPr>
          <w:szCs w:val="24"/>
        </w:rPr>
      </w:pPr>
      <w:r w:rsidRPr="00D67842">
        <w:rPr>
          <w:color w:val="212529"/>
          <w:szCs w:val="24"/>
        </w:rPr>
        <w:t>Teslimat sırasında malzemelerin nakliyesi ve montajı yükleniciye ait olacaktır.</w:t>
      </w:r>
    </w:p>
    <w:p w:rsidR="00184BB6" w:rsidRPr="007C3CE4" w:rsidRDefault="00CF70F1" w:rsidP="00BD4D63">
      <w:pPr>
        <w:widowControl/>
        <w:numPr>
          <w:ilvl w:val="0"/>
          <w:numId w:val="5"/>
        </w:numPr>
        <w:autoSpaceDE w:val="0"/>
        <w:autoSpaceDN w:val="0"/>
        <w:adjustRightInd w:val="0"/>
        <w:spacing w:line="360" w:lineRule="auto"/>
        <w:ind w:left="567" w:hanging="425"/>
        <w:jc w:val="both"/>
        <w:rPr>
          <w:szCs w:val="24"/>
        </w:rPr>
      </w:pPr>
      <w:r w:rsidRPr="00D67842">
        <w:rPr>
          <w:color w:val="212529"/>
          <w:szCs w:val="24"/>
        </w:rPr>
        <w:t>İstenilen ürünler işe başladıktan 10 (On) gün içinde teslim edilecektir.</w:t>
      </w:r>
    </w:p>
    <w:p w:rsidR="007C3CE4" w:rsidRPr="007C3CE4" w:rsidRDefault="007C3CE4" w:rsidP="007C3CE4">
      <w:pPr>
        <w:widowControl/>
        <w:autoSpaceDE w:val="0"/>
        <w:autoSpaceDN w:val="0"/>
        <w:adjustRightInd w:val="0"/>
        <w:spacing w:line="360" w:lineRule="auto"/>
        <w:ind w:left="142"/>
        <w:jc w:val="both"/>
        <w:rPr>
          <w:szCs w:val="24"/>
        </w:rPr>
      </w:pPr>
    </w:p>
    <w:p w:rsidR="00CD229C" w:rsidRDefault="00B06C35" w:rsidP="00CD229C">
      <w:pPr>
        <w:spacing w:after="104" w:line="360" w:lineRule="auto"/>
        <w:ind w:left="1494" w:right="14"/>
        <w:jc w:val="center"/>
        <w:rPr>
          <w:b/>
          <w:sz w:val="28"/>
          <w:szCs w:val="28"/>
        </w:rPr>
      </w:pPr>
      <w:r w:rsidRPr="007405D3">
        <w:rPr>
          <w:b/>
          <w:sz w:val="28"/>
          <w:szCs w:val="28"/>
        </w:rPr>
        <w:lastRenderedPageBreak/>
        <w:t>TEMİZLİK ÜRÜNLERİ TEKNİK ÖZELLİKLERİ</w:t>
      </w:r>
    </w:p>
    <w:p w:rsidR="00CD229C" w:rsidRDefault="00CD229C" w:rsidP="00CD229C">
      <w:pPr>
        <w:widowControl/>
        <w:spacing w:after="4" w:line="360" w:lineRule="auto"/>
        <w:ind w:right="14" w:firstLine="708"/>
        <w:contextualSpacing/>
        <w:jc w:val="both"/>
      </w:pPr>
    </w:p>
    <w:p w:rsidR="00CD229C" w:rsidRDefault="00CD229C" w:rsidP="005F44F1">
      <w:pPr>
        <w:spacing w:line="360" w:lineRule="auto"/>
        <w:ind w:right="14"/>
        <w:jc w:val="both"/>
      </w:pPr>
    </w:p>
    <w:p w:rsidR="00A33DB3" w:rsidRDefault="00CF00B0" w:rsidP="00A33DB3">
      <w:pPr>
        <w:spacing w:line="360" w:lineRule="auto"/>
        <w:jc w:val="both"/>
        <w:rPr>
          <w:b/>
          <w:color w:val="202124"/>
          <w:sz w:val="26"/>
          <w:szCs w:val="26"/>
          <w:shd w:val="clear" w:color="auto" w:fill="FFFFFF"/>
        </w:rPr>
      </w:pPr>
      <w:r>
        <w:rPr>
          <w:b/>
          <w:color w:val="202124"/>
          <w:sz w:val="26"/>
          <w:szCs w:val="26"/>
          <w:shd w:val="clear" w:color="auto" w:fill="FFFFFF"/>
        </w:rPr>
        <w:t xml:space="preserve"> PEDALLI </w:t>
      </w:r>
      <w:r w:rsidR="00A33DB3" w:rsidRPr="00CD229C">
        <w:rPr>
          <w:b/>
          <w:color w:val="202124"/>
          <w:sz w:val="26"/>
          <w:szCs w:val="26"/>
          <w:shd w:val="clear" w:color="auto" w:fill="FFFFFF"/>
        </w:rPr>
        <w:t>ÇÖP KOVASI</w:t>
      </w:r>
    </w:p>
    <w:p w:rsidR="00EE1156" w:rsidRPr="00FD139D" w:rsidRDefault="00A33DB3" w:rsidP="00EE1156">
      <w:pPr>
        <w:widowControl/>
        <w:shd w:val="clear" w:color="auto" w:fill="FFFFFF"/>
        <w:spacing w:before="100" w:beforeAutospacing="1" w:after="165" w:line="360" w:lineRule="auto"/>
        <w:ind w:firstLine="708"/>
        <w:jc w:val="both"/>
        <w:rPr>
          <w:color w:val="292929"/>
          <w:szCs w:val="24"/>
        </w:rPr>
      </w:pPr>
      <w:r w:rsidRPr="00FD139D">
        <w:rPr>
          <w:color w:val="000000"/>
          <w:szCs w:val="24"/>
          <w:shd w:val="clear" w:color="auto" w:fill="FFFFFF"/>
        </w:rPr>
        <w:t xml:space="preserve">Pedallı Çöp Kovası, </w:t>
      </w:r>
      <w:r w:rsidR="00B34D67">
        <w:rPr>
          <w:color w:val="000000"/>
          <w:szCs w:val="24"/>
          <w:shd w:val="clear" w:color="auto" w:fill="FFFFFF"/>
        </w:rPr>
        <w:t xml:space="preserve">kapaklı, </w:t>
      </w:r>
      <w:r w:rsidR="00EE1156" w:rsidRPr="00FD139D">
        <w:rPr>
          <w:color w:val="000000"/>
          <w:szCs w:val="24"/>
          <w:shd w:val="clear" w:color="auto" w:fill="FFFFFF"/>
        </w:rPr>
        <w:t xml:space="preserve">gri renkte </w:t>
      </w:r>
      <w:r w:rsidRPr="00FD139D">
        <w:rPr>
          <w:color w:val="000000"/>
          <w:szCs w:val="24"/>
          <w:shd w:val="clear" w:color="auto" w:fill="FFFFFF"/>
        </w:rPr>
        <w:t>ve 30 litre iç hacme sahi</w:t>
      </w:r>
      <w:r w:rsidR="00EE1156" w:rsidRPr="00FD139D">
        <w:rPr>
          <w:color w:val="000000"/>
          <w:szCs w:val="24"/>
          <w:shd w:val="clear" w:color="auto" w:fill="FFFFFF"/>
        </w:rPr>
        <w:t>p olmalı</w:t>
      </w:r>
      <w:r w:rsidRPr="00FD139D">
        <w:rPr>
          <w:color w:val="000000"/>
          <w:szCs w:val="24"/>
          <w:shd w:val="clear" w:color="auto" w:fill="FFFFFF"/>
        </w:rPr>
        <w:t xml:space="preserve">. 44,4 cm yükseklik, 31,5 cm çapı ile silindirik ve estetik formdadır. Kararma </w:t>
      </w:r>
      <w:r w:rsidR="00EE1156" w:rsidRPr="00FD139D">
        <w:rPr>
          <w:color w:val="000000"/>
          <w:szCs w:val="24"/>
          <w:shd w:val="clear" w:color="auto" w:fill="FFFFFF"/>
        </w:rPr>
        <w:t xml:space="preserve">ve koku </w:t>
      </w:r>
      <w:r w:rsidRPr="00FD139D">
        <w:rPr>
          <w:color w:val="000000"/>
          <w:szCs w:val="24"/>
          <w:shd w:val="clear" w:color="auto" w:fill="FFFFFF"/>
        </w:rPr>
        <w:t xml:space="preserve">yapmayan </w:t>
      </w:r>
      <w:r w:rsidR="00EE1156" w:rsidRPr="00FD139D">
        <w:rPr>
          <w:color w:val="000000"/>
          <w:szCs w:val="24"/>
          <w:shd w:val="clear" w:color="auto" w:fill="FFFFFF"/>
        </w:rPr>
        <w:t>plastikten</w:t>
      </w:r>
      <w:r w:rsidRPr="00FD139D">
        <w:rPr>
          <w:color w:val="000000"/>
          <w:szCs w:val="24"/>
          <w:shd w:val="clear" w:color="auto" w:fill="FFFFFF"/>
        </w:rPr>
        <w:t xml:space="preserve"> imal edilmiş bu pedallı çöp kovası, d</w:t>
      </w:r>
      <w:r w:rsidR="00EE1156" w:rsidRPr="00FD139D">
        <w:rPr>
          <w:color w:val="000000"/>
          <w:szCs w:val="24"/>
          <w:shd w:val="clear" w:color="auto" w:fill="FFFFFF"/>
        </w:rPr>
        <w:t>arbe ve çizilmelere dayanıklı olmalı. P</w:t>
      </w:r>
      <w:r w:rsidRPr="00FD139D">
        <w:rPr>
          <w:color w:val="000000"/>
          <w:szCs w:val="24"/>
          <w:shd w:val="clear" w:color="auto" w:fill="FFFFFF"/>
        </w:rPr>
        <w:t>edalına basıldığı zaman yerinden oynamaz, bulunduğu yerde sabit kalır. El değmeden kullanıma olanak tanıyan bu pedallı çöp kovası, tüm mekanlarda hijyen</w:t>
      </w:r>
      <w:r w:rsidR="00EE1156" w:rsidRPr="00FD139D">
        <w:rPr>
          <w:color w:val="000000"/>
          <w:szCs w:val="24"/>
          <w:shd w:val="clear" w:color="auto" w:fill="FFFFFF"/>
        </w:rPr>
        <w:t>ik olmalı</w:t>
      </w:r>
      <w:r w:rsidRPr="00FD139D">
        <w:rPr>
          <w:color w:val="000000"/>
          <w:szCs w:val="24"/>
          <w:shd w:val="clear" w:color="auto" w:fill="FFFFFF"/>
        </w:rPr>
        <w:t xml:space="preserve">. </w:t>
      </w:r>
      <w:r w:rsidR="00EE1156" w:rsidRPr="00FD139D">
        <w:rPr>
          <w:szCs w:val="24"/>
        </w:rPr>
        <w:t>TSEK/TSE Kalite belgeli olmalıdır. Ürün alımına numune üzerinden karar verilecektir.</w:t>
      </w:r>
    </w:p>
    <w:p w:rsidR="006571A4" w:rsidRDefault="006571A4" w:rsidP="006571A4">
      <w:pPr>
        <w:spacing w:line="360" w:lineRule="auto"/>
        <w:jc w:val="both"/>
        <w:rPr>
          <w:b/>
          <w:sz w:val="28"/>
          <w:szCs w:val="28"/>
        </w:rPr>
      </w:pPr>
      <w:r>
        <w:rPr>
          <w:b/>
          <w:sz w:val="28"/>
          <w:szCs w:val="28"/>
        </w:rPr>
        <w:t>ÇİFT KOVALI PRESLİ TEMİZLİK ARABA SETİ</w:t>
      </w:r>
    </w:p>
    <w:p w:rsidR="006571A4" w:rsidRDefault="006571A4" w:rsidP="006571A4">
      <w:pPr>
        <w:spacing w:line="360" w:lineRule="auto"/>
        <w:jc w:val="both"/>
        <w:rPr>
          <w:b/>
          <w:szCs w:val="24"/>
        </w:rPr>
      </w:pPr>
    </w:p>
    <w:p w:rsidR="006571A4" w:rsidRDefault="006571A4" w:rsidP="006571A4">
      <w:pPr>
        <w:spacing w:line="360" w:lineRule="auto"/>
        <w:jc w:val="both"/>
        <w:rPr>
          <w:b/>
          <w:szCs w:val="24"/>
        </w:rPr>
      </w:pPr>
      <w:r>
        <w:rPr>
          <w:b/>
          <w:szCs w:val="24"/>
        </w:rPr>
        <w:tab/>
      </w:r>
      <w:r>
        <w:rPr>
          <w:szCs w:val="24"/>
        </w:rPr>
        <w:t>Çift kovalı, metal presli, paspaslı, arabalı olmalıdır. Sistem ABS gövdeli, verimli paspas yapılı, paslanmaz pres milli olmalıdır. 2x25 litrelik 1 mavi, 1 kırmızı kovası olmalıdır. Aparatlar çevre dostu malzemeden mamul ve dayanıklı olmalıdır. Kullanımı kolay, her türlü taşınmaya ve çarpmaya karşı dayanıklı olmalıdır. Metal yerleri paslanmaz özellikte olmalıdır. Sıkma mekanizması dayanıklı ve plastik olmalıdır. 360 derece dönebilme özellikli 4 adet tekerleği olmalıdır ve tekerleklerin zemine temas yüzeyi PVC kaplı olmalıdır. Bütün moblar için elverişli olmalıdır. Zemin üzerinde kolay hareket edebilme özelliğine sahip olmalıdır. Sessiz tekerlekli olmalıdır.</w:t>
      </w:r>
    </w:p>
    <w:p w:rsidR="00A33DB3" w:rsidRDefault="00A33DB3" w:rsidP="00471859">
      <w:pPr>
        <w:widowControl/>
        <w:spacing w:after="4" w:line="360" w:lineRule="auto"/>
        <w:ind w:right="14"/>
        <w:contextualSpacing/>
        <w:jc w:val="both"/>
        <w:rPr>
          <w:b/>
          <w:sz w:val="28"/>
          <w:szCs w:val="28"/>
        </w:rPr>
      </w:pPr>
    </w:p>
    <w:p w:rsidR="00471859" w:rsidRDefault="00471859" w:rsidP="00471859">
      <w:pPr>
        <w:widowControl/>
        <w:spacing w:after="4" w:line="360" w:lineRule="auto"/>
        <w:ind w:right="14"/>
        <w:contextualSpacing/>
        <w:jc w:val="both"/>
      </w:pPr>
      <w:r>
        <w:rPr>
          <w:b/>
        </w:rPr>
        <w:t>ÇAMAŞIR SUYU</w:t>
      </w:r>
    </w:p>
    <w:p w:rsidR="00471859" w:rsidRDefault="00471859" w:rsidP="00471859">
      <w:pPr>
        <w:spacing w:line="360" w:lineRule="auto"/>
        <w:ind w:right="14" w:firstLine="708"/>
        <w:jc w:val="both"/>
      </w:pPr>
      <w:r>
        <w:t xml:space="preserve">Çamaşır suyu %5 sodyum hipoklorik içermelidir. (aktif klor min. 4.5 fonksiyonuna uygun formüle edilmiş olmalıdır. Ph (direkt): 11,5 -13,5; etkin ağartma için uygun aralık olmalıdır. Çamaşır suyu sıvı halde, berrak olmalıdır. Kokusu rahatsız edici olmamalıdır. Kullanıcıya toksik ve alerjen olmamalıdır. Avrupa konseyi 99/45/EC direktifinin son haline göre düzenlenmemiş olan 16 maddelik ürün güvenlik bilgi formu olmalıdır. Ürünün sağlık bakanlığı üretim izni olmalıdır. TS 5682 belgesi olmalıdır. (TS 5682: sodyum hipoklorik sanayide ve çamaşır suyu olarak kullanılan) Ürün 20 Kg' lık Pet ambalaj içinde olmalıdır. Ambalajların kapaklarında emniyet kilidi olmalıdır. Ürünün analiz sertifikası ve tanım belgesi olmalıdır. Ürünün raf ömrü depo teslim tarihinden itibaren en az 2 yıl olmalıdır. Son kullanma tarihine 3 ay kala kullanılmayan ürün yeni ürünle değiştirilmelidir. Çamaşır </w:t>
      </w:r>
      <w:r>
        <w:lastRenderedPageBreak/>
        <w:t>makinesi ve temizlikte kullanılabilir olmalıdır. Ürün alımına numune üzerinden karar verilecektir.</w:t>
      </w:r>
    </w:p>
    <w:p w:rsidR="007068AE" w:rsidRDefault="007068AE" w:rsidP="006E7013">
      <w:pPr>
        <w:spacing w:line="360" w:lineRule="auto"/>
        <w:jc w:val="both"/>
        <w:rPr>
          <w:b/>
          <w:color w:val="202124"/>
          <w:sz w:val="26"/>
          <w:szCs w:val="26"/>
        </w:rPr>
      </w:pPr>
    </w:p>
    <w:p w:rsidR="0004289D" w:rsidRDefault="0004289D" w:rsidP="006E7013">
      <w:pPr>
        <w:spacing w:line="360" w:lineRule="auto"/>
        <w:jc w:val="both"/>
        <w:rPr>
          <w:b/>
          <w:color w:val="202124"/>
          <w:sz w:val="26"/>
          <w:szCs w:val="26"/>
        </w:rPr>
      </w:pPr>
      <w:r>
        <w:rPr>
          <w:b/>
          <w:color w:val="202124"/>
          <w:sz w:val="26"/>
          <w:szCs w:val="26"/>
        </w:rPr>
        <w:t>CERRAHİ PUDRALI ELDİVEN</w:t>
      </w:r>
    </w:p>
    <w:p w:rsidR="0004289D" w:rsidRPr="0004289D" w:rsidRDefault="0004289D" w:rsidP="0004289D">
      <w:pPr>
        <w:widowControl/>
        <w:shd w:val="clear" w:color="auto" w:fill="FFFFFF"/>
        <w:spacing w:before="100" w:beforeAutospacing="1" w:after="165" w:line="360" w:lineRule="auto"/>
        <w:ind w:firstLine="708"/>
        <w:jc w:val="both"/>
        <w:rPr>
          <w:color w:val="292929"/>
          <w:szCs w:val="24"/>
        </w:rPr>
      </w:pPr>
      <w:r w:rsidRPr="0004289D">
        <w:rPr>
          <w:color w:val="292929"/>
          <w:szCs w:val="24"/>
        </w:rPr>
        <w:t xml:space="preserve">Steril eldiven pudralı </w:t>
      </w:r>
      <w:r>
        <w:rPr>
          <w:color w:val="292929"/>
          <w:szCs w:val="24"/>
        </w:rPr>
        <w:t>1 paket içerisinde 1 çift olmalıdır. Kutusunun içerisinde L beden 100 paket 100 çift mevcut olmalıdır. Pudralı bir yapıya sahip olmalıdır</w:t>
      </w:r>
      <w:r w:rsidRPr="0004289D">
        <w:rPr>
          <w:color w:val="292929"/>
          <w:szCs w:val="24"/>
        </w:rPr>
        <w:t>.Doğ</w:t>
      </w:r>
      <w:r>
        <w:rPr>
          <w:color w:val="292929"/>
          <w:szCs w:val="24"/>
        </w:rPr>
        <w:t>al kauçuk lateksten üretilmiş olmalıdır</w:t>
      </w:r>
      <w:r w:rsidRPr="0004289D">
        <w:rPr>
          <w:color w:val="292929"/>
          <w:szCs w:val="24"/>
        </w:rPr>
        <w:t>.Anatomik ve kıvrımlı parmak tasarımı daha iyi bec</w:t>
      </w:r>
      <w:r>
        <w:rPr>
          <w:color w:val="292929"/>
          <w:szCs w:val="24"/>
        </w:rPr>
        <w:t xml:space="preserve">eri ve hareket kabiliyeti sağlamalıdır. </w:t>
      </w:r>
      <w:r w:rsidRPr="0004289D">
        <w:rPr>
          <w:color w:val="292929"/>
          <w:szCs w:val="24"/>
        </w:rPr>
        <w:t>Bilekliklerini</w:t>
      </w:r>
      <w:r>
        <w:rPr>
          <w:color w:val="292929"/>
          <w:szCs w:val="24"/>
        </w:rPr>
        <w:t>n kıvrımlı ve uzun konçlu olmalıdır.</w:t>
      </w:r>
      <w:r w:rsidRPr="00412D7F">
        <w:rPr>
          <w:szCs w:val="24"/>
        </w:rPr>
        <w:t>TSEK/TSE Kalite belgeli olmalıdır.Ürün alımına numune üzerinden karar verilecektir.</w:t>
      </w:r>
    </w:p>
    <w:p w:rsidR="0004289D" w:rsidRDefault="00C75240" w:rsidP="006E7013">
      <w:pPr>
        <w:spacing w:line="360" w:lineRule="auto"/>
        <w:jc w:val="both"/>
        <w:rPr>
          <w:b/>
          <w:color w:val="202124"/>
          <w:sz w:val="26"/>
          <w:szCs w:val="26"/>
        </w:rPr>
      </w:pPr>
      <w:r>
        <w:rPr>
          <w:b/>
          <w:color w:val="202124"/>
          <w:sz w:val="26"/>
          <w:szCs w:val="26"/>
        </w:rPr>
        <w:t>İŞ ELDİVENİ</w:t>
      </w:r>
    </w:p>
    <w:p w:rsidR="00C75240" w:rsidRPr="00C75240" w:rsidRDefault="00C75240" w:rsidP="00C75240">
      <w:pPr>
        <w:spacing w:line="360" w:lineRule="auto"/>
        <w:ind w:firstLine="708"/>
        <w:jc w:val="both"/>
      </w:pPr>
      <w:r w:rsidRPr="00C75240">
        <w:t>Size 10/XL Polyester Örme Nitril İş Eldiveni, güvenli ve konforlu çalışma uygun olmalı Yüksek kaliteli polyester örme yapısı ve nitril kaplaması ellerinizi zararlı maddelere karşı korurken aynı zamanda esnekliği ve konforu da sunmalı.. Yüksek aşınma ve yırtılmaya dirençlidir.  Nitril kaplama, kimyasal maddelere, yağlara ve delinmelere karşı dirençlidir. Polyester örme yapısı, uzun süreli kullanımlarda bile yüksek konfor ve esneklik sunar. Nitril kaplama, ıslak ve kuru yüzeylerde mükemmel tutuş sağlar, böylece güvenli bir çalışma ortamı oluşturur. Esnek yapısı sayesinde ellerinizi sıkmadan ve rahatça hareket ettirmenize olanak tanır.</w:t>
      </w:r>
    </w:p>
    <w:p w:rsidR="003E197E" w:rsidRDefault="003E197E" w:rsidP="006E7013">
      <w:pPr>
        <w:spacing w:line="360" w:lineRule="auto"/>
        <w:jc w:val="both"/>
        <w:rPr>
          <w:b/>
          <w:color w:val="202124"/>
          <w:sz w:val="26"/>
          <w:szCs w:val="26"/>
        </w:rPr>
      </w:pPr>
    </w:p>
    <w:p w:rsidR="006E7013" w:rsidRDefault="006E7013" w:rsidP="006E7013">
      <w:pPr>
        <w:spacing w:line="360" w:lineRule="auto"/>
        <w:jc w:val="both"/>
        <w:rPr>
          <w:szCs w:val="24"/>
        </w:rPr>
      </w:pPr>
    </w:p>
    <w:p w:rsidR="003E197E" w:rsidRPr="00CD229C" w:rsidRDefault="003E197E" w:rsidP="003E197E">
      <w:pPr>
        <w:spacing w:line="360" w:lineRule="auto"/>
        <w:ind w:right="14"/>
        <w:jc w:val="both"/>
      </w:pPr>
      <w:r w:rsidRPr="00BD4D63">
        <w:rPr>
          <w:b/>
        </w:rPr>
        <w:t>YÜZEY TEMİZLEYİCİ (ZEMİN İÇİN BAKIM VE TEMİZLİK MALZEMESİ)</w:t>
      </w:r>
    </w:p>
    <w:p w:rsidR="00CD229C" w:rsidRDefault="003E197E" w:rsidP="003E197E">
      <w:pPr>
        <w:spacing w:line="360" w:lineRule="auto"/>
        <w:ind w:firstLine="708"/>
        <w:jc w:val="both"/>
        <w:rPr>
          <w:szCs w:val="24"/>
        </w:rPr>
      </w:pPr>
      <w:r>
        <w:t xml:space="preserve">Yüzey temizleyici manuel kullanıma uygun olmalıdır.Sağlık Bakanlığı üretim ve yaithal izni olmalıdır. TSEK/TSE belgeli olacak, ürünün veya orijinal ambalaj/etiket üzerinde TSEK/TSE işareti ve numarası basılı olmalıdır, Bu forma göre: En az %5 kalıcı parfüm içermeli, yoğunluğu:1.00 (+/-0.05) ve aktif madde miktarı en az 96 olmalıdır. Görünümü berrak sıvı olmalıdır. Kokusu rahatsız edici olmamalı, parfüm içermeli, ortama hoş bir koku bırakmalıdır. Parlak, lekesiz temizlik sağlamalıdır. Köpüğü az olmalıdır. Suda çözünürlüğü tam olmalıdır. Kir çözme özelliğinde çok iyi performans göstermeli, Orijinal etiket üzerinde üretici firma adı, markası, ürün adı, kullanma talimatı, uyarıcı öneriler, son kullanma tarihi, yoğunluk oranı, PH değeri ile ilgili bilgiler olmalıdır. Bu bilgiler orijinal etiket ve ya ambalaj üzerinde (lamine baskı) olmalıdır. Sonradan yapıştırmalar kabul edilmeyecektir. Ürünün raf ömrü depo teslim tarihinden itibaren en az 1 yıl olmalıdır. Son kullanma tarihine 3 ay kala </w:t>
      </w:r>
      <w:r>
        <w:lastRenderedPageBreak/>
        <w:t>kullanılmayan ürün yeni ürünle değiştirilmelidir. Ürün alımına numune üzerinden karar verilecektir, orijinal ambalajında en az bir bidon numune verilmelidir. Ürün 20 Kg' lık Pet ambalaj içinde olmalıdır. Ambalajların kapaklarında emniyet kilidi olmalıdır.</w:t>
      </w:r>
      <w:r w:rsidRPr="00412D7F">
        <w:rPr>
          <w:szCs w:val="24"/>
        </w:rPr>
        <w:t>Ürün alımına numune üzerinden karar verilecektir.</w:t>
      </w:r>
    </w:p>
    <w:p w:rsidR="003E197E" w:rsidRDefault="003E197E" w:rsidP="003E197E">
      <w:pPr>
        <w:spacing w:line="360" w:lineRule="auto"/>
        <w:ind w:firstLine="708"/>
        <w:jc w:val="both"/>
        <w:rPr>
          <w:szCs w:val="24"/>
        </w:rPr>
      </w:pPr>
    </w:p>
    <w:p w:rsidR="003E197E" w:rsidRPr="00CD229C" w:rsidRDefault="003E197E" w:rsidP="003E197E">
      <w:pPr>
        <w:spacing w:after="102" w:line="360" w:lineRule="auto"/>
        <w:ind w:right="14"/>
        <w:jc w:val="both"/>
      </w:pPr>
      <w:r w:rsidRPr="00934274">
        <w:rPr>
          <w:b/>
        </w:rPr>
        <w:t>BATTAL BOY ÇÖP TORBASI</w:t>
      </w:r>
    </w:p>
    <w:p w:rsidR="003E197E" w:rsidRDefault="003E197E" w:rsidP="003E197E">
      <w:pPr>
        <w:spacing w:line="360" w:lineRule="auto"/>
        <w:ind w:firstLine="708"/>
        <w:jc w:val="both"/>
      </w:pPr>
      <w:r w:rsidRPr="00934274">
        <w:t>Torbanın yüzeyi düz, parlak görünümlü olmalı, pütürlü olmamalıdır.Sızdırmaz ve taşımaya dayanıklı, kaynak yerleri sağlam olmalıdır.</w:t>
      </w:r>
      <w:r>
        <w:t xml:space="preserve"> Ebatları en az 80*11</w:t>
      </w:r>
      <w:r w:rsidRPr="00934274">
        <w:t>0 cm olmalıdır.</w:t>
      </w:r>
      <w:r>
        <w:t xml:space="preserve"> En az 62</w:t>
      </w:r>
      <w:r w:rsidRPr="00934274">
        <w:t xml:space="preserve"> mikron kalınlığında ve siyah renkte olmalıdır.Numune üzerinden değerIendirilecektir, en az bir rulo numune verilecektir.TSEK/TSE Kalite belgeli olmalıdır.</w:t>
      </w:r>
      <w:r w:rsidRPr="009939E1">
        <w:t xml:space="preserve">Ürün </w:t>
      </w:r>
      <w:r w:rsidR="00FB3AF7" w:rsidRPr="009939E1">
        <w:t xml:space="preserve">25 KG paketlerden </w:t>
      </w:r>
      <w:r w:rsidRPr="009939E1">
        <w:t>olmalıdır.</w:t>
      </w:r>
      <w:r w:rsidRPr="00934274">
        <w:t>Ürün alımına numune üzerinden karar verilecektir</w:t>
      </w:r>
      <w:r>
        <w:t>.</w:t>
      </w:r>
    </w:p>
    <w:p w:rsidR="00441C73" w:rsidRDefault="00441C73" w:rsidP="003E197E">
      <w:pPr>
        <w:spacing w:line="360" w:lineRule="auto"/>
        <w:ind w:firstLine="708"/>
        <w:jc w:val="both"/>
      </w:pPr>
    </w:p>
    <w:p w:rsidR="00037540" w:rsidRPr="00441C73" w:rsidRDefault="00441C73" w:rsidP="00441C73">
      <w:pPr>
        <w:spacing w:line="360" w:lineRule="auto"/>
        <w:jc w:val="both"/>
        <w:rPr>
          <w:b/>
        </w:rPr>
      </w:pPr>
      <w:r w:rsidRPr="00441C73">
        <w:rPr>
          <w:b/>
        </w:rPr>
        <w:t>KOLONYA</w:t>
      </w:r>
    </w:p>
    <w:p w:rsidR="00441C73" w:rsidRDefault="00441C73" w:rsidP="00D411BE">
      <w:pPr>
        <w:widowControl/>
        <w:shd w:val="clear" w:color="auto" w:fill="FFFFFF"/>
        <w:spacing w:line="360" w:lineRule="auto"/>
        <w:ind w:left="360" w:firstLine="348"/>
        <w:jc w:val="both"/>
        <w:textAlignment w:val="baseline"/>
        <w:rPr>
          <w:color w:val="404040"/>
          <w:szCs w:val="24"/>
        </w:rPr>
      </w:pPr>
      <w:r w:rsidRPr="00D411BE">
        <w:t xml:space="preserve">Kullanım sonrası güzel koku ve ferahlık vermelidir. Dermatolojik olarak test edilip onaylanmış olmalıdır. 5 lt ambalajda olmalıdır.Ürüne ait Sağlık Bakanlığı İlaç ve Tıbbi Cihaz Kurumuna Kozmetik bildiriminin yapılması ve bu belgenin ihale dosyasında sunulması zorunludur.16 maddelik Ürün Güvenlik bilgi Formu ve hazırlayana ait TSE’den ya da TÜRKAK onaylı akredite kuruluşlardan alınmış güvenlik bilgi formu hazırlayıcı sertifikası bulunmalıdır, MSDS raporu sertifika sahibince kaşelenip imzalanmalı, sertifika sahibinin imza beyanı olmalı ve isteklinin bu belgeleri ihale dosyasında sunması zorunludur.Ürünün kullanım alanlarını, ph değerini, kullanım oranını, kullanım talimatını gösteren ürün bilgi formları üretici firma tarafından kaşelenmiş ve yetkilisince imzalı şekilde olmalı ve isteklinin bu belgeyi ihale dosyasında sunması zorunludur.İstekli firma üretici ise kapasite raporu ve sanayi sicil belgesi, üretici değilse üreticiden alınmış yetki belgesi ve yetkiyi veren kişinin imza sirküsü ve yetkiyi veren üretici firmanın kapasite raporu ile sanayi sicil belgeleri bulunmalıdır ve istekli firmanın bu belgeleri ihale dosyasında sunması zorunludur.Ürüne ait Türk Patent Enstitüsünce verilmiş Marka Tescil Belgesi olmalıdır ve istekli firmanın bu belgeyi ihale </w:t>
      </w:r>
      <w:r w:rsidRPr="009B25DF">
        <w:t>dosyasında sunması zorunludur.Üretici firmaya ait TSE İyi Üretim Uygulamaları Uygunluk Belgesi(GMP) belgesi olmalı ve isteklinin bu belgeyi ihale dosyasında sunması zorunludur.</w:t>
      </w:r>
    </w:p>
    <w:p w:rsidR="003A34BE" w:rsidRDefault="003A34BE" w:rsidP="00D411BE">
      <w:pPr>
        <w:widowControl/>
        <w:shd w:val="clear" w:color="auto" w:fill="FFFFFF"/>
        <w:spacing w:line="360" w:lineRule="auto"/>
        <w:ind w:left="360" w:firstLine="348"/>
        <w:jc w:val="both"/>
        <w:textAlignment w:val="baseline"/>
        <w:rPr>
          <w:color w:val="404040"/>
          <w:szCs w:val="24"/>
        </w:rPr>
      </w:pPr>
    </w:p>
    <w:p w:rsidR="003A34BE" w:rsidRPr="00441C73" w:rsidRDefault="003A34BE" w:rsidP="00D411BE">
      <w:pPr>
        <w:widowControl/>
        <w:shd w:val="clear" w:color="auto" w:fill="FFFFFF"/>
        <w:spacing w:line="360" w:lineRule="auto"/>
        <w:ind w:left="360" w:firstLine="348"/>
        <w:jc w:val="both"/>
        <w:textAlignment w:val="baseline"/>
        <w:rPr>
          <w:color w:val="404040"/>
          <w:szCs w:val="24"/>
        </w:rPr>
      </w:pPr>
    </w:p>
    <w:p w:rsidR="00CD229C" w:rsidRDefault="003A34BE" w:rsidP="00441C73">
      <w:pPr>
        <w:spacing w:line="360" w:lineRule="auto"/>
        <w:jc w:val="both"/>
        <w:rPr>
          <w:b/>
          <w:szCs w:val="24"/>
        </w:rPr>
      </w:pPr>
      <w:r>
        <w:rPr>
          <w:b/>
          <w:szCs w:val="24"/>
        </w:rPr>
        <w:t>KIVIRCIK PASPAS</w:t>
      </w:r>
    </w:p>
    <w:p w:rsidR="003A34BE" w:rsidRPr="00D411BE" w:rsidRDefault="003A34BE" w:rsidP="00441C73">
      <w:pPr>
        <w:spacing w:line="360" w:lineRule="auto"/>
        <w:jc w:val="both"/>
        <w:rPr>
          <w:b/>
          <w:szCs w:val="24"/>
        </w:rPr>
      </w:pPr>
    </w:p>
    <w:p w:rsidR="003A34BE" w:rsidRDefault="00A5723C" w:rsidP="009B25DF">
      <w:pPr>
        <w:spacing w:line="360" w:lineRule="auto"/>
        <w:jc w:val="both"/>
      </w:pPr>
      <w:r>
        <w:t> Kırmızı renkte, 1,2 CM genişliğinde ve 14</w:t>
      </w:r>
      <w:r w:rsidR="003A34BE" w:rsidRPr="009B25DF">
        <w:t xml:space="preserve"> mm kalınlıkta ve yüzeyi; Tozu , kiri sıyırıcı ve temizleyen özellikte lifli yapıda olmalıdır. </w:t>
      </w:r>
      <w:r w:rsidR="009B25DF" w:rsidRPr="009B25DF">
        <w:t>Taban a</w:t>
      </w:r>
      <w:r w:rsidR="003A34BE" w:rsidRPr="009B25DF">
        <w:t xml:space="preserve">ltı açık olması sebebiyle toz ve kiri altına dökerek üst </w:t>
      </w:r>
      <w:r w:rsidR="009B25DF" w:rsidRPr="009B25DF">
        <w:t>yüzeyde temiz bir görünüm sağlamalı</w:t>
      </w:r>
      <w:r w:rsidR="003A34BE" w:rsidRPr="009B25DF">
        <w:t>.Dayanıklı, koruyucu</w:t>
      </w:r>
      <w:r w:rsidR="009B25DF" w:rsidRPr="009B25DF">
        <w:t>, kalın lifli yapıda üretilmiş olmalı</w:t>
      </w:r>
      <w:r w:rsidR="003A34BE" w:rsidRPr="009B25DF">
        <w:t>.Kimyasal kullanılmadan su ile temizlenmelidir.Kıvırcık paspas %100 PVC'den üretilmiştir.Kansorejen madde içermez.Güneş ışınlarına karşı ultraviyole korumalıdır.Antistatik, alev geciktiricidir.Ayakkabı tabanını yormayan esnek yapılıdır.Ayakkabı tabanındaki ince toz ve kiri söker, kaba nemi alır.Kıvırcık paspaslar yıkayarak kolay temizlenir.Kıvırcık paspaslardaki en önemli özellik dekoratif, kolay temizlenebilir ve uzun ömürlü olmasıdır.</w:t>
      </w:r>
    </w:p>
    <w:p w:rsidR="00E97AF5" w:rsidRPr="009B25DF" w:rsidRDefault="00E97AF5" w:rsidP="009B25DF">
      <w:pPr>
        <w:spacing w:line="360" w:lineRule="auto"/>
        <w:jc w:val="both"/>
      </w:pPr>
    </w:p>
    <w:p w:rsidR="00E97AF5" w:rsidRPr="00F3394D" w:rsidRDefault="00E97AF5" w:rsidP="00E97AF5">
      <w:pPr>
        <w:spacing w:line="360" w:lineRule="auto"/>
        <w:ind w:firstLine="708"/>
        <w:jc w:val="both"/>
        <w:rPr>
          <w:b/>
          <w:szCs w:val="24"/>
        </w:rPr>
      </w:pPr>
      <w:r w:rsidRPr="00F3394D">
        <w:rPr>
          <w:b/>
          <w:szCs w:val="24"/>
        </w:rPr>
        <w:t>SIVI SABUN</w:t>
      </w:r>
    </w:p>
    <w:p w:rsidR="00E97AF5" w:rsidRDefault="00E97AF5" w:rsidP="00E97AF5">
      <w:pPr>
        <w:spacing w:line="360" w:lineRule="auto"/>
        <w:ind w:firstLine="708"/>
        <w:jc w:val="both"/>
        <w:rPr>
          <w:szCs w:val="24"/>
        </w:rPr>
      </w:pPr>
      <w:r>
        <w:t xml:space="preserve">Ürün nemlendirici formül içermelidir. Cildi temizlerken nemlendirebilmeli ve yumuşaklık kazandırmalıdır. Anti bakteriyel olmalı, etken maddesi triclosan olmalıdır. Ürün cilde uyumlu olmalıdır. Ürün anti bakteriyel özellikte olmalı ve ciltte bakteri oluşumuna engel olmalıdır. Cildi tahriş etmemelidir. Ürünün Ph değeri yaklaşık 5,5 – 6,0 olmalıdır. Ürün el temizliği ve antiseptiği için uygun olmalıdır. Ürün hoş kokulu ve kolay durulanabilir olmalıdır. Görünümü sedef renkli, opak viskoz sıvı olmalıdır. Ürün, çevre ve insan sağlığına uygun ve doğada çözünür olmalıdır. Sıvı el sabunu 20 litrelik bidonlarda olmalıdır. Ürünün raf ömrü depo teslim tarihinden itibaren en az 1 yıl olmalıdır. Son kullanma tarihine 3 ay kala kullanılmayan ürün yeni ürünle değiştirilmelidir. </w:t>
      </w:r>
      <w:r w:rsidRPr="00412D7F">
        <w:rPr>
          <w:szCs w:val="24"/>
        </w:rPr>
        <w:t>Ürün alımına numu</w:t>
      </w:r>
      <w:r>
        <w:rPr>
          <w:szCs w:val="24"/>
        </w:rPr>
        <w:t>ne üzerinden karar verilecektir.</w:t>
      </w:r>
    </w:p>
    <w:p w:rsidR="00CD229C" w:rsidRDefault="00CD229C" w:rsidP="006E7013">
      <w:pPr>
        <w:spacing w:line="360" w:lineRule="auto"/>
        <w:jc w:val="both"/>
        <w:rPr>
          <w:szCs w:val="24"/>
        </w:rPr>
      </w:pPr>
    </w:p>
    <w:p w:rsidR="003F3AB2" w:rsidRPr="003126EA" w:rsidRDefault="003F3AB2" w:rsidP="003F3AB2">
      <w:pPr>
        <w:jc w:val="both"/>
        <w:rPr>
          <w:b/>
          <w:szCs w:val="24"/>
        </w:rPr>
      </w:pPr>
      <w:r>
        <w:rPr>
          <w:b/>
          <w:szCs w:val="24"/>
        </w:rPr>
        <w:t>NOT : BÜTÜN ÜRÜNLERİN NUMUNELERİ İHALE SAATİNDE TESLİM EDİLMELİDİR NUMUNESİ EKSİK VE YA ŞARTNAMEYE UYMAYAN FİRMALARIN TEKLİFLERİ DEĞERLENFİRME DIŞI KALCAKTIR</w:t>
      </w:r>
    </w:p>
    <w:p w:rsidR="003F3AB2" w:rsidRDefault="003F3AB2" w:rsidP="00704D53">
      <w:pPr>
        <w:spacing w:line="360" w:lineRule="auto"/>
        <w:jc w:val="center"/>
        <w:rPr>
          <w:szCs w:val="24"/>
        </w:rPr>
      </w:pPr>
      <w:bookmarkStart w:id="0" w:name="_GoBack"/>
      <w:bookmarkEnd w:id="0"/>
    </w:p>
    <w:p w:rsidR="00CD229C" w:rsidRPr="006E7013" w:rsidRDefault="00CD229C" w:rsidP="00704D53">
      <w:pPr>
        <w:spacing w:line="360" w:lineRule="auto"/>
        <w:jc w:val="center"/>
        <w:rPr>
          <w:szCs w:val="24"/>
        </w:rPr>
      </w:pPr>
      <w:r>
        <w:rPr>
          <w:szCs w:val="24"/>
        </w:rPr>
        <w:t>İDARE</w:t>
      </w:r>
    </w:p>
    <w:sectPr w:rsidR="00CD229C" w:rsidRPr="006E7013" w:rsidSect="00486F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497E4A"/>
    <w:multiLevelType w:val="singleLevel"/>
    <w:tmpl w:val="8A497E4A"/>
    <w:lvl w:ilvl="0">
      <w:start w:val="1"/>
      <w:numFmt w:val="lowerLetter"/>
      <w:suff w:val="space"/>
      <w:lvlText w:val="%1)"/>
      <w:lvlJc w:val="left"/>
    </w:lvl>
  </w:abstractNum>
  <w:abstractNum w:abstractNumId="1">
    <w:nsid w:val="09F4BA56"/>
    <w:multiLevelType w:val="singleLevel"/>
    <w:tmpl w:val="09F4BA56"/>
    <w:lvl w:ilvl="0">
      <w:start w:val="1"/>
      <w:numFmt w:val="upperLetter"/>
      <w:suff w:val="space"/>
      <w:lvlText w:val="%1)"/>
      <w:lvlJc w:val="left"/>
    </w:lvl>
  </w:abstractNum>
  <w:abstractNum w:abstractNumId="2">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3">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6D76227"/>
    <w:multiLevelType w:val="multilevel"/>
    <w:tmpl w:val="579E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3F7B4D"/>
    <w:multiLevelType w:val="multilevel"/>
    <w:tmpl w:val="FE9410E6"/>
    <w:lvl w:ilvl="0">
      <w:start w:val="1"/>
      <w:numFmt w:val="decimal"/>
      <w:lvlText w:val="%1"/>
      <w:lvlJc w:val="left"/>
      <w:pPr>
        <w:ind w:left="360" w:hanging="360"/>
      </w:pPr>
      <w:rPr>
        <w:rFonts w:hint="default"/>
        <w:b/>
      </w:rPr>
    </w:lvl>
    <w:lvl w:ilvl="1">
      <w:start w:val="1"/>
      <w:numFmt w:val="decimal"/>
      <w:lvlText w:val="%1.%2"/>
      <w:lvlJc w:val="left"/>
      <w:pPr>
        <w:ind w:left="2059" w:hanging="360"/>
      </w:pPr>
      <w:rPr>
        <w:rFonts w:hint="default"/>
        <w:b/>
      </w:rPr>
    </w:lvl>
    <w:lvl w:ilvl="2">
      <w:start w:val="1"/>
      <w:numFmt w:val="decimal"/>
      <w:lvlText w:val="%1.%2.%3"/>
      <w:lvlJc w:val="left"/>
      <w:pPr>
        <w:ind w:left="4118" w:hanging="720"/>
      </w:pPr>
      <w:rPr>
        <w:rFonts w:hint="default"/>
        <w:b/>
      </w:rPr>
    </w:lvl>
    <w:lvl w:ilvl="3">
      <w:start w:val="1"/>
      <w:numFmt w:val="decimal"/>
      <w:lvlText w:val="%1.%2.%3.%4"/>
      <w:lvlJc w:val="left"/>
      <w:pPr>
        <w:ind w:left="5817" w:hanging="720"/>
      </w:pPr>
      <w:rPr>
        <w:rFonts w:hint="default"/>
        <w:b/>
      </w:rPr>
    </w:lvl>
    <w:lvl w:ilvl="4">
      <w:start w:val="1"/>
      <w:numFmt w:val="decimal"/>
      <w:lvlText w:val="%1.%2.%3.%4.%5"/>
      <w:lvlJc w:val="left"/>
      <w:pPr>
        <w:ind w:left="7876" w:hanging="1080"/>
      </w:pPr>
      <w:rPr>
        <w:rFonts w:hint="default"/>
        <w:b/>
      </w:rPr>
    </w:lvl>
    <w:lvl w:ilvl="5">
      <w:start w:val="1"/>
      <w:numFmt w:val="decimal"/>
      <w:lvlText w:val="%1.%2.%3.%4.%5.%6"/>
      <w:lvlJc w:val="left"/>
      <w:pPr>
        <w:ind w:left="9575" w:hanging="1080"/>
      </w:pPr>
      <w:rPr>
        <w:rFonts w:hint="default"/>
        <w:b/>
      </w:rPr>
    </w:lvl>
    <w:lvl w:ilvl="6">
      <w:start w:val="1"/>
      <w:numFmt w:val="decimal"/>
      <w:lvlText w:val="%1.%2.%3.%4.%5.%6.%7"/>
      <w:lvlJc w:val="left"/>
      <w:pPr>
        <w:ind w:left="11634" w:hanging="1440"/>
      </w:pPr>
      <w:rPr>
        <w:rFonts w:hint="default"/>
        <w:b/>
      </w:rPr>
    </w:lvl>
    <w:lvl w:ilvl="7">
      <w:start w:val="1"/>
      <w:numFmt w:val="decimal"/>
      <w:lvlText w:val="%1.%2.%3.%4.%5.%6.%7.%8"/>
      <w:lvlJc w:val="left"/>
      <w:pPr>
        <w:ind w:left="13333" w:hanging="1440"/>
      </w:pPr>
      <w:rPr>
        <w:rFonts w:hint="default"/>
        <w:b/>
      </w:rPr>
    </w:lvl>
    <w:lvl w:ilvl="8">
      <w:start w:val="1"/>
      <w:numFmt w:val="decimal"/>
      <w:lvlText w:val="%1.%2.%3.%4.%5.%6.%7.%8.%9"/>
      <w:lvlJc w:val="left"/>
      <w:pPr>
        <w:ind w:left="15392" w:hanging="1800"/>
      </w:pPr>
      <w:rPr>
        <w:rFonts w:hint="default"/>
        <w:b/>
      </w:rPr>
    </w:lvl>
  </w:abstractNum>
  <w:abstractNum w:abstractNumId="6">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nsid w:val="3F22C423"/>
    <w:multiLevelType w:val="singleLevel"/>
    <w:tmpl w:val="3F22C423"/>
    <w:lvl w:ilvl="0">
      <w:start w:val="2"/>
      <w:numFmt w:val="decimal"/>
      <w:suff w:val="space"/>
      <w:lvlText w:val="%1."/>
      <w:lvlJc w:val="left"/>
    </w:lvl>
  </w:abstractNum>
  <w:abstractNum w:abstractNumId="8">
    <w:nsid w:val="416631FA"/>
    <w:multiLevelType w:val="multilevel"/>
    <w:tmpl w:val="2484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7DF6FDC"/>
    <w:multiLevelType w:val="hybridMultilevel"/>
    <w:tmpl w:val="CCD0DCE6"/>
    <w:lvl w:ilvl="0" w:tplc="D338A2E6">
      <w:start w:val="1"/>
      <w:numFmt w:val="decimal"/>
      <w:lvlText w:val="%1."/>
      <w:lvlJc w:val="left"/>
      <w:pPr>
        <w:ind w:left="1757" w:hanging="360"/>
      </w:pPr>
      <w:rPr>
        <w:rFonts w:hint="default"/>
      </w:rPr>
    </w:lvl>
    <w:lvl w:ilvl="1" w:tplc="041F0019" w:tentative="1">
      <w:start w:val="1"/>
      <w:numFmt w:val="lowerLetter"/>
      <w:lvlText w:val="%2."/>
      <w:lvlJc w:val="left"/>
      <w:pPr>
        <w:ind w:left="2477" w:hanging="360"/>
      </w:pPr>
    </w:lvl>
    <w:lvl w:ilvl="2" w:tplc="041F001B" w:tentative="1">
      <w:start w:val="1"/>
      <w:numFmt w:val="lowerRoman"/>
      <w:lvlText w:val="%3."/>
      <w:lvlJc w:val="right"/>
      <w:pPr>
        <w:ind w:left="3197" w:hanging="180"/>
      </w:pPr>
    </w:lvl>
    <w:lvl w:ilvl="3" w:tplc="041F000F" w:tentative="1">
      <w:start w:val="1"/>
      <w:numFmt w:val="decimal"/>
      <w:lvlText w:val="%4."/>
      <w:lvlJc w:val="left"/>
      <w:pPr>
        <w:ind w:left="3917" w:hanging="360"/>
      </w:pPr>
    </w:lvl>
    <w:lvl w:ilvl="4" w:tplc="041F0019" w:tentative="1">
      <w:start w:val="1"/>
      <w:numFmt w:val="lowerLetter"/>
      <w:lvlText w:val="%5."/>
      <w:lvlJc w:val="left"/>
      <w:pPr>
        <w:ind w:left="4637" w:hanging="360"/>
      </w:pPr>
    </w:lvl>
    <w:lvl w:ilvl="5" w:tplc="041F001B" w:tentative="1">
      <w:start w:val="1"/>
      <w:numFmt w:val="lowerRoman"/>
      <w:lvlText w:val="%6."/>
      <w:lvlJc w:val="right"/>
      <w:pPr>
        <w:ind w:left="5357" w:hanging="180"/>
      </w:pPr>
    </w:lvl>
    <w:lvl w:ilvl="6" w:tplc="041F000F" w:tentative="1">
      <w:start w:val="1"/>
      <w:numFmt w:val="decimal"/>
      <w:lvlText w:val="%7."/>
      <w:lvlJc w:val="left"/>
      <w:pPr>
        <w:ind w:left="6077" w:hanging="360"/>
      </w:pPr>
    </w:lvl>
    <w:lvl w:ilvl="7" w:tplc="041F0019" w:tentative="1">
      <w:start w:val="1"/>
      <w:numFmt w:val="lowerLetter"/>
      <w:lvlText w:val="%8."/>
      <w:lvlJc w:val="left"/>
      <w:pPr>
        <w:ind w:left="6797" w:hanging="360"/>
      </w:pPr>
    </w:lvl>
    <w:lvl w:ilvl="8" w:tplc="041F001B" w:tentative="1">
      <w:start w:val="1"/>
      <w:numFmt w:val="lowerRoman"/>
      <w:lvlText w:val="%9."/>
      <w:lvlJc w:val="right"/>
      <w:pPr>
        <w:ind w:left="7517" w:hanging="180"/>
      </w:pPr>
    </w:lvl>
  </w:abstractNum>
  <w:abstractNum w:abstractNumId="11">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0FF62BE"/>
    <w:multiLevelType w:val="multilevel"/>
    <w:tmpl w:val="CA6AD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7E652D68"/>
    <w:multiLevelType w:val="multilevel"/>
    <w:tmpl w:val="4BA6A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1"/>
  </w:num>
  <w:num w:numId="4">
    <w:abstractNumId w:val="2"/>
  </w:num>
  <w:num w:numId="5">
    <w:abstractNumId w:val="3"/>
  </w:num>
  <w:num w:numId="6">
    <w:abstractNumId w:val="13"/>
  </w:num>
  <w:num w:numId="7">
    <w:abstractNumId w:val="5"/>
  </w:num>
  <w:num w:numId="8">
    <w:abstractNumId w:val="10"/>
  </w:num>
  <w:num w:numId="9">
    <w:abstractNumId w:val="7"/>
  </w:num>
  <w:num w:numId="10">
    <w:abstractNumId w:val="0"/>
  </w:num>
  <w:num w:numId="11">
    <w:abstractNumId w:val="1"/>
  </w:num>
  <w:num w:numId="12">
    <w:abstractNumId w:val="14"/>
  </w:num>
  <w:num w:numId="13">
    <w:abstractNumId w:val="8"/>
  </w:num>
  <w:num w:numId="14">
    <w:abstractNumId w:val="4"/>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FB5588"/>
    <w:rsid w:val="00037540"/>
    <w:rsid w:val="0004289D"/>
    <w:rsid w:val="00134275"/>
    <w:rsid w:val="00184BB6"/>
    <w:rsid w:val="00220FEC"/>
    <w:rsid w:val="00255A5C"/>
    <w:rsid w:val="002863B3"/>
    <w:rsid w:val="00382A52"/>
    <w:rsid w:val="003A34BE"/>
    <w:rsid w:val="003E197E"/>
    <w:rsid w:val="003F3AB2"/>
    <w:rsid w:val="00412D7F"/>
    <w:rsid w:val="00434DA6"/>
    <w:rsid w:val="00441C73"/>
    <w:rsid w:val="00471859"/>
    <w:rsid w:val="00486F20"/>
    <w:rsid w:val="004A2F1B"/>
    <w:rsid w:val="004D3BAF"/>
    <w:rsid w:val="005139B2"/>
    <w:rsid w:val="005F44F1"/>
    <w:rsid w:val="006571A4"/>
    <w:rsid w:val="006E6577"/>
    <w:rsid w:val="006E7013"/>
    <w:rsid w:val="00704A7E"/>
    <w:rsid w:val="00704D53"/>
    <w:rsid w:val="007068AE"/>
    <w:rsid w:val="007A04F1"/>
    <w:rsid w:val="007C3CE4"/>
    <w:rsid w:val="007C6505"/>
    <w:rsid w:val="007F25FB"/>
    <w:rsid w:val="008822E2"/>
    <w:rsid w:val="0089109F"/>
    <w:rsid w:val="009029F8"/>
    <w:rsid w:val="00916735"/>
    <w:rsid w:val="00934274"/>
    <w:rsid w:val="00950C2C"/>
    <w:rsid w:val="009917AC"/>
    <w:rsid w:val="009939E1"/>
    <w:rsid w:val="00997AB6"/>
    <w:rsid w:val="009B25DF"/>
    <w:rsid w:val="00A33DB3"/>
    <w:rsid w:val="00A431B9"/>
    <w:rsid w:val="00A5723C"/>
    <w:rsid w:val="00AB5047"/>
    <w:rsid w:val="00B06C35"/>
    <w:rsid w:val="00B12267"/>
    <w:rsid w:val="00B34D67"/>
    <w:rsid w:val="00BD4D63"/>
    <w:rsid w:val="00BD52D4"/>
    <w:rsid w:val="00C041FB"/>
    <w:rsid w:val="00C2607B"/>
    <w:rsid w:val="00C37B40"/>
    <w:rsid w:val="00C75240"/>
    <w:rsid w:val="00C86252"/>
    <w:rsid w:val="00CA2899"/>
    <w:rsid w:val="00CD229C"/>
    <w:rsid w:val="00CF00B0"/>
    <w:rsid w:val="00CF70F1"/>
    <w:rsid w:val="00D07899"/>
    <w:rsid w:val="00D411BE"/>
    <w:rsid w:val="00D67842"/>
    <w:rsid w:val="00DB0F31"/>
    <w:rsid w:val="00DC00B5"/>
    <w:rsid w:val="00E97AF5"/>
    <w:rsid w:val="00EE1156"/>
    <w:rsid w:val="00F1178D"/>
    <w:rsid w:val="00FB3AF7"/>
    <w:rsid w:val="00FB5588"/>
    <w:rsid w:val="00FC3853"/>
    <w:rsid w:val="00FD139D"/>
    <w:rsid w:val="00FE24D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0F1"/>
    <w:pPr>
      <w:widowControl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CF70F1"/>
    <w:pPr>
      <w:keepNext/>
      <w:ind w:left="708"/>
      <w:outlineLvl w:val="0"/>
    </w:pPr>
  </w:style>
  <w:style w:type="paragraph" w:styleId="Balk2">
    <w:name w:val="heading 2"/>
    <w:basedOn w:val="Normal"/>
    <w:next w:val="Normal"/>
    <w:link w:val="Balk2Char"/>
    <w:uiPriority w:val="9"/>
    <w:unhideWhenUsed/>
    <w:qFormat/>
    <w:rsid w:val="00B06C3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semiHidden/>
    <w:unhideWhenUsed/>
    <w:qFormat/>
    <w:rsid w:val="005139B2"/>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F70F1"/>
    <w:rPr>
      <w:rFonts w:ascii="Times New Roman" w:eastAsia="Times New Roman" w:hAnsi="Times New Roman" w:cs="Times New Roman"/>
      <w:sz w:val="24"/>
      <w:szCs w:val="20"/>
      <w:lang w:eastAsia="tr-TR"/>
    </w:rPr>
  </w:style>
  <w:style w:type="paragraph" w:styleId="GvdeMetni">
    <w:name w:val="Body Text"/>
    <w:basedOn w:val="Normal"/>
    <w:link w:val="GvdeMetniChar"/>
    <w:semiHidden/>
    <w:rsid w:val="00CF70F1"/>
    <w:pPr>
      <w:jc w:val="center"/>
    </w:pPr>
  </w:style>
  <w:style w:type="character" w:customStyle="1" w:styleId="GvdeMetniChar">
    <w:name w:val="Gövde Metni Char"/>
    <w:basedOn w:val="VarsaylanParagrafYazTipi"/>
    <w:link w:val="GvdeMetni"/>
    <w:semiHidden/>
    <w:rsid w:val="00CF70F1"/>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CF70F1"/>
    <w:pPr>
      <w:ind w:left="708"/>
    </w:pPr>
  </w:style>
  <w:style w:type="paragraph" w:customStyle="1" w:styleId="tableparagraph">
    <w:name w:val="tableparagraph"/>
    <w:basedOn w:val="Normal"/>
    <w:rsid w:val="00CF70F1"/>
    <w:pPr>
      <w:widowControl/>
      <w:spacing w:before="100" w:beforeAutospacing="1" w:after="100" w:afterAutospacing="1"/>
    </w:pPr>
    <w:rPr>
      <w:szCs w:val="24"/>
    </w:rPr>
  </w:style>
  <w:style w:type="paragraph" w:styleId="AltKonuBal">
    <w:name w:val="Subtitle"/>
    <w:basedOn w:val="Normal"/>
    <w:link w:val="AltKonuBalChar"/>
    <w:qFormat/>
    <w:rsid w:val="00134275"/>
    <w:pPr>
      <w:widowControl/>
    </w:pPr>
    <w:rPr>
      <w:b/>
      <w:bCs/>
      <w:sz w:val="20"/>
      <w:lang w:eastAsia="en-US"/>
    </w:rPr>
  </w:style>
  <w:style w:type="character" w:customStyle="1" w:styleId="AltKonuBalChar">
    <w:name w:val="Alt Konu Başlığı Char"/>
    <w:basedOn w:val="VarsaylanParagrafYazTipi"/>
    <w:link w:val="AltKonuBal"/>
    <w:rsid w:val="00134275"/>
    <w:rPr>
      <w:rFonts w:ascii="Times New Roman" w:eastAsia="Times New Roman" w:hAnsi="Times New Roman" w:cs="Times New Roman"/>
      <w:b/>
      <w:bCs/>
      <w:sz w:val="20"/>
      <w:szCs w:val="20"/>
    </w:rPr>
  </w:style>
  <w:style w:type="paragraph" w:customStyle="1" w:styleId="ListeParagraf2">
    <w:name w:val="Liste Paragraf2"/>
    <w:basedOn w:val="Normal"/>
    <w:qFormat/>
    <w:rsid w:val="00134275"/>
    <w:pPr>
      <w:widowControl/>
      <w:ind w:left="720" w:hanging="357"/>
      <w:contextualSpacing/>
      <w:jc w:val="both"/>
    </w:pPr>
    <w:rPr>
      <w:rFonts w:ascii="Calibri" w:hAnsi="Calibri"/>
      <w:sz w:val="22"/>
      <w:szCs w:val="22"/>
      <w:lang w:eastAsia="en-US"/>
    </w:rPr>
  </w:style>
  <w:style w:type="character" w:customStyle="1" w:styleId="Balk2Char">
    <w:name w:val="Başlık 2 Char"/>
    <w:basedOn w:val="VarsaylanParagrafYazTipi"/>
    <w:link w:val="Balk2"/>
    <w:uiPriority w:val="9"/>
    <w:rsid w:val="00B06C35"/>
    <w:rPr>
      <w:rFonts w:asciiTheme="majorHAnsi" w:eastAsiaTheme="majorEastAsia" w:hAnsiTheme="majorHAnsi" w:cstheme="majorBidi"/>
      <w:color w:val="365F91" w:themeColor="accent1" w:themeShade="BF"/>
      <w:sz w:val="26"/>
      <w:szCs w:val="26"/>
      <w:lang w:eastAsia="tr-TR"/>
    </w:rPr>
  </w:style>
  <w:style w:type="paragraph" w:customStyle="1" w:styleId="Default">
    <w:name w:val="Default"/>
    <w:rsid w:val="00C86252"/>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C041F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41FB"/>
    <w:rPr>
      <w:rFonts w:ascii="Segoe UI" w:eastAsia="Times New Roman" w:hAnsi="Segoe UI" w:cs="Segoe UI"/>
      <w:sz w:val="18"/>
      <w:szCs w:val="18"/>
      <w:lang w:eastAsia="tr-TR"/>
    </w:rPr>
  </w:style>
  <w:style w:type="character" w:customStyle="1" w:styleId="Balk3Char">
    <w:name w:val="Başlık 3 Char"/>
    <w:basedOn w:val="VarsaylanParagrafYazTipi"/>
    <w:link w:val="Balk3"/>
    <w:uiPriority w:val="9"/>
    <w:semiHidden/>
    <w:rsid w:val="005139B2"/>
    <w:rPr>
      <w:rFonts w:asciiTheme="majorHAnsi" w:eastAsiaTheme="majorEastAsia" w:hAnsiTheme="majorHAnsi" w:cstheme="majorBidi"/>
      <w:color w:val="243F60" w:themeColor="accent1" w:themeShade="7F"/>
      <w:sz w:val="24"/>
      <w:szCs w:val="24"/>
      <w:lang w:eastAsia="tr-TR"/>
    </w:rPr>
  </w:style>
  <w:style w:type="character" w:styleId="Gl">
    <w:name w:val="Strong"/>
    <w:basedOn w:val="VarsaylanParagrafYazTipi"/>
    <w:uiPriority w:val="22"/>
    <w:qFormat/>
    <w:rsid w:val="00A33D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913278">
      <w:bodyDiv w:val="1"/>
      <w:marLeft w:val="0"/>
      <w:marRight w:val="0"/>
      <w:marTop w:val="0"/>
      <w:marBottom w:val="0"/>
      <w:divBdr>
        <w:top w:val="none" w:sz="0" w:space="0" w:color="auto"/>
        <w:left w:val="none" w:sz="0" w:space="0" w:color="auto"/>
        <w:bottom w:val="none" w:sz="0" w:space="0" w:color="auto"/>
        <w:right w:val="none" w:sz="0" w:space="0" w:color="auto"/>
      </w:divBdr>
    </w:div>
    <w:div w:id="211817982">
      <w:bodyDiv w:val="1"/>
      <w:marLeft w:val="0"/>
      <w:marRight w:val="0"/>
      <w:marTop w:val="0"/>
      <w:marBottom w:val="0"/>
      <w:divBdr>
        <w:top w:val="none" w:sz="0" w:space="0" w:color="auto"/>
        <w:left w:val="none" w:sz="0" w:space="0" w:color="auto"/>
        <w:bottom w:val="none" w:sz="0" w:space="0" w:color="auto"/>
        <w:right w:val="none" w:sz="0" w:space="0" w:color="auto"/>
      </w:divBdr>
    </w:div>
    <w:div w:id="506940787">
      <w:bodyDiv w:val="1"/>
      <w:marLeft w:val="0"/>
      <w:marRight w:val="0"/>
      <w:marTop w:val="0"/>
      <w:marBottom w:val="0"/>
      <w:divBdr>
        <w:top w:val="none" w:sz="0" w:space="0" w:color="auto"/>
        <w:left w:val="none" w:sz="0" w:space="0" w:color="auto"/>
        <w:bottom w:val="none" w:sz="0" w:space="0" w:color="auto"/>
        <w:right w:val="none" w:sz="0" w:space="0" w:color="auto"/>
      </w:divBdr>
    </w:div>
    <w:div w:id="775518907">
      <w:bodyDiv w:val="1"/>
      <w:marLeft w:val="0"/>
      <w:marRight w:val="0"/>
      <w:marTop w:val="0"/>
      <w:marBottom w:val="0"/>
      <w:divBdr>
        <w:top w:val="none" w:sz="0" w:space="0" w:color="auto"/>
        <w:left w:val="none" w:sz="0" w:space="0" w:color="auto"/>
        <w:bottom w:val="none" w:sz="0" w:space="0" w:color="auto"/>
        <w:right w:val="none" w:sz="0" w:space="0" w:color="auto"/>
      </w:divBdr>
    </w:div>
    <w:div w:id="1180193022">
      <w:bodyDiv w:val="1"/>
      <w:marLeft w:val="0"/>
      <w:marRight w:val="0"/>
      <w:marTop w:val="0"/>
      <w:marBottom w:val="0"/>
      <w:divBdr>
        <w:top w:val="none" w:sz="0" w:space="0" w:color="auto"/>
        <w:left w:val="none" w:sz="0" w:space="0" w:color="auto"/>
        <w:bottom w:val="none" w:sz="0" w:space="0" w:color="auto"/>
        <w:right w:val="none" w:sz="0" w:space="0" w:color="auto"/>
      </w:divBdr>
      <w:divsChild>
        <w:div w:id="729881954">
          <w:marLeft w:val="0"/>
          <w:marRight w:val="0"/>
          <w:marTop w:val="0"/>
          <w:marBottom w:val="0"/>
          <w:divBdr>
            <w:top w:val="none" w:sz="0" w:space="0" w:color="auto"/>
            <w:left w:val="none" w:sz="0" w:space="0" w:color="auto"/>
            <w:bottom w:val="none" w:sz="0" w:space="0" w:color="auto"/>
            <w:right w:val="none" w:sz="0" w:space="0" w:color="auto"/>
          </w:divBdr>
        </w:div>
      </w:divsChild>
    </w:div>
    <w:div w:id="1350448668">
      <w:bodyDiv w:val="1"/>
      <w:marLeft w:val="0"/>
      <w:marRight w:val="0"/>
      <w:marTop w:val="0"/>
      <w:marBottom w:val="0"/>
      <w:divBdr>
        <w:top w:val="none" w:sz="0" w:space="0" w:color="auto"/>
        <w:left w:val="none" w:sz="0" w:space="0" w:color="auto"/>
        <w:bottom w:val="none" w:sz="0" w:space="0" w:color="auto"/>
        <w:right w:val="none" w:sz="0" w:space="0" w:color="auto"/>
      </w:divBdr>
    </w:div>
    <w:div w:id="1567299767">
      <w:bodyDiv w:val="1"/>
      <w:marLeft w:val="0"/>
      <w:marRight w:val="0"/>
      <w:marTop w:val="0"/>
      <w:marBottom w:val="0"/>
      <w:divBdr>
        <w:top w:val="none" w:sz="0" w:space="0" w:color="auto"/>
        <w:left w:val="none" w:sz="0" w:space="0" w:color="auto"/>
        <w:bottom w:val="none" w:sz="0" w:space="0" w:color="auto"/>
        <w:right w:val="none" w:sz="0" w:space="0" w:color="auto"/>
      </w:divBdr>
    </w:div>
    <w:div w:id="1713529594">
      <w:bodyDiv w:val="1"/>
      <w:marLeft w:val="0"/>
      <w:marRight w:val="0"/>
      <w:marTop w:val="0"/>
      <w:marBottom w:val="0"/>
      <w:divBdr>
        <w:top w:val="none" w:sz="0" w:space="0" w:color="auto"/>
        <w:left w:val="none" w:sz="0" w:space="0" w:color="auto"/>
        <w:bottom w:val="none" w:sz="0" w:space="0" w:color="auto"/>
        <w:right w:val="none" w:sz="0" w:space="0" w:color="auto"/>
      </w:divBdr>
    </w:div>
    <w:div w:id="1815946243">
      <w:bodyDiv w:val="1"/>
      <w:marLeft w:val="0"/>
      <w:marRight w:val="0"/>
      <w:marTop w:val="0"/>
      <w:marBottom w:val="0"/>
      <w:divBdr>
        <w:top w:val="none" w:sz="0" w:space="0" w:color="auto"/>
        <w:left w:val="none" w:sz="0" w:space="0" w:color="auto"/>
        <w:bottom w:val="none" w:sz="0" w:space="0" w:color="auto"/>
        <w:right w:val="none" w:sz="0" w:space="0" w:color="auto"/>
      </w:divBdr>
    </w:div>
    <w:div w:id="190109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1798</Words>
  <Characters>10250</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Nene Hatun</cp:lastModifiedBy>
  <cp:revision>2</cp:revision>
  <dcterms:created xsi:type="dcterms:W3CDTF">2024-11-26T09:33:00Z</dcterms:created>
  <dcterms:modified xsi:type="dcterms:W3CDTF">2024-11-26T09:33:00Z</dcterms:modified>
</cp:coreProperties>
</file>